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B0" w:rsidRDefault="009A3FB0" w:rsidP="009A3FB0">
      <w:pPr>
        <w:spacing w:after="240"/>
        <w:jc w:val="center"/>
        <w:rPr>
          <w:b/>
          <w:i/>
          <w:sz w:val="40"/>
          <w:szCs w:val="40"/>
        </w:rPr>
      </w:pPr>
      <w:r>
        <w:rPr>
          <w:b/>
          <w:i/>
          <w:sz w:val="40"/>
          <w:szCs w:val="40"/>
        </w:rPr>
        <w:t xml:space="preserve">Doc Kieft Summer 2019 </w:t>
      </w:r>
      <w:r w:rsidRPr="0011214D">
        <w:rPr>
          <w:b/>
          <w:i/>
          <w:sz w:val="40"/>
          <w:szCs w:val="40"/>
        </w:rPr>
        <w:t>Undergraduate Research Talks</w:t>
      </w:r>
    </w:p>
    <w:p w:rsidR="009A3FB0" w:rsidRPr="00FA12AF" w:rsidRDefault="009A3FB0" w:rsidP="009A3FB0">
      <w:pPr>
        <w:spacing w:after="240"/>
        <w:jc w:val="center"/>
        <w:rPr>
          <w:sz w:val="28"/>
          <w:szCs w:val="28"/>
        </w:rPr>
      </w:pPr>
      <w:r w:rsidRPr="00FA12AF">
        <w:rPr>
          <w:sz w:val="28"/>
          <w:szCs w:val="28"/>
        </w:rPr>
        <w:t xml:space="preserve">July </w:t>
      </w:r>
      <w:r>
        <w:rPr>
          <w:sz w:val="28"/>
          <w:szCs w:val="28"/>
        </w:rPr>
        <w:t>19, 2019</w:t>
      </w:r>
    </w:p>
    <w:p w:rsidR="009A3FB0" w:rsidRPr="00FA12AF" w:rsidRDefault="009A3FB0" w:rsidP="009A3FB0">
      <w:pPr>
        <w:spacing w:after="240"/>
        <w:jc w:val="center"/>
        <w:rPr>
          <w:sz w:val="28"/>
          <w:szCs w:val="28"/>
        </w:rPr>
      </w:pPr>
      <w:r>
        <w:rPr>
          <w:sz w:val="28"/>
          <w:szCs w:val="28"/>
        </w:rPr>
        <w:t>CSB 100, Monmouth College</w:t>
      </w:r>
    </w:p>
    <w:p w:rsidR="009A3FB0" w:rsidRPr="00FA12AF" w:rsidRDefault="009A3FB0" w:rsidP="009A3FB0">
      <w:pPr>
        <w:spacing w:after="240"/>
        <w:jc w:val="center"/>
        <w:rPr>
          <w:sz w:val="28"/>
          <w:szCs w:val="28"/>
        </w:rPr>
      </w:pPr>
      <w:r>
        <w:rPr>
          <w:sz w:val="28"/>
          <w:szCs w:val="28"/>
        </w:rPr>
        <w:t>starting at 9:00am</w:t>
      </w:r>
    </w:p>
    <w:p w:rsidR="009A3FB0" w:rsidRDefault="009A3FB0" w:rsidP="009A3FB0">
      <w:pPr>
        <w:spacing w:after="240"/>
        <w:jc w:val="center"/>
        <w:rPr>
          <w:b/>
          <w:sz w:val="22"/>
          <w:szCs w:val="22"/>
        </w:rPr>
      </w:pPr>
      <w:r>
        <w:rPr>
          <w:noProof/>
        </w:rPr>
        <w:drawing>
          <wp:anchor distT="0" distB="0" distL="114300" distR="114300" simplePos="0" relativeHeight="251659264" behindDoc="0" locked="0" layoutInCell="1" allowOverlap="1" wp14:anchorId="6169B750" wp14:editId="2FAA727F">
            <wp:simplePos x="0" y="0"/>
            <wp:positionH relativeFrom="column">
              <wp:posOffset>1782445</wp:posOffset>
            </wp:positionH>
            <wp:positionV relativeFrom="paragraph">
              <wp:posOffset>43180</wp:posOffset>
            </wp:positionV>
            <wp:extent cx="3457575" cy="2427605"/>
            <wp:effectExtent l="0" t="0" r="9525" b="0"/>
            <wp:wrapSquare wrapText="bothSides"/>
            <wp:docPr id="3" name="Picture 3" descr="http://warrencountyvirtualmuseum.com/media/monmouth_college/image_web/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rrencountyvirtualmuseum.com/media/monmouth_college/image_web/3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7575" cy="242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FB0" w:rsidRDefault="009A3FB0" w:rsidP="009A3FB0">
      <w:pPr>
        <w:spacing w:after="240"/>
        <w:rPr>
          <w:b/>
          <w:sz w:val="22"/>
          <w:szCs w:val="22"/>
        </w:rPr>
      </w:pPr>
    </w:p>
    <w:p w:rsidR="009A3FB0" w:rsidRDefault="009A3FB0" w:rsidP="009A3FB0">
      <w:pPr>
        <w:spacing w:after="240"/>
        <w:rPr>
          <w:b/>
          <w:sz w:val="22"/>
          <w:szCs w:val="22"/>
        </w:rPr>
      </w:pPr>
    </w:p>
    <w:p w:rsidR="009A3FB0" w:rsidRDefault="009A3FB0" w:rsidP="009A3FB0">
      <w:pPr>
        <w:spacing w:after="240"/>
        <w:rPr>
          <w:b/>
          <w:sz w:val="22"/>
          <w:szCs w:val="22"/>
        </w:rPr>
      </w:pPr>
    </w:p>
    <w:p w:rsidR="009A3FB0" w:rsidRDefault="009A3FB0" w:rsidP="009A3FB0">
      <w:pPr>
        <w:spacing w:after="240"/>
        <w:rPr>
          <w:b/>
          <w:sz w:val="22"/>
          <w:szCs w:val="22"/>
        </w:rPr>
      </w:pPr>
    </w:p>
    <w:p w:rsidR="009A3FB0" w:rsidRDefault="009A3FB0" w:rsidP="009A3FB0">
      <w:pPr>
        <w:spacing w:after="240"/>
        <w:rPr>
          <w:b/>
          <w:sz w:val="22"/>
          <w:szCs w:val="22"/>
        </w:rPr>
      </w:pPr>
    </w:p>
    <w:p w:rsidR="009A3FB0" w:rsidRDefault="009A3FB0" w:rsidP="009A3FB0">
      <w:pPr>
        <w:spacing w:after="240"/>
        <w:rPr>
          <w:b/>
          <w:sz w:val="22"/>
          <w:szCs w:val="22"/>
        </w:rPr>
      </w:pPr>
    </w:p>
    <w:p w:rsidR="009A3FB0" w:rsidRDefault="009A3FB0" w:rsidP="009A3FB0">
      <w:pPr>
        <w:spacing w:after="240"/>
        <w:rPr>
          <w:b/>
          <w:sz w:val="22"/>
          <w:szCs w:val="22"/>
        </w:rPr>
      </w:pPr>
    </w:p>
    <w:p w:rsidR="009A3FB0" w:rsidRDefault="009A3FB0" w:rsidP="009A3FB0">
      <w:pPr>
        <w:spacing w:before="100" w:beforeAutospacing="1" w:after="100" w:afterAutospacing="1"/>
        <w:rPr>
          <w:rFonts w:eastAsia="Times New Roman"/>
          <w:b/>
          <w:bCs/>
          <w:sz w:val="22"/>
          <w:szCs w:val="22"/>
        </w:rPr>
      </w:pPr>
    </w:p>
    <w:p w:rsidR="009A3FB0" w:rsidRPr="00565001" w:rsidRDefault="009A3FB0" w:rsidP="009A3FB0">
      <w:pPr>
        <w:spacing w:before="100" w:beforeAutospacing="1" w:after="100" w:afterAutospacing="1"/>
        <w:rPr>
          <w:rFonts w:eastAsia="Times New Roman"/>
        </w:rPr>
      </w:pPr>
      <w:r w:rsidRPr="00565001">
        <w:rPr>
          <w:rFonts w:eastAsia="Times New Roman"/>
          <w:b/>
          <w:bCs/>
          <w:sz w:val="22"/>
          <w:szCs w:val="22"/>
        </w:rPr>
        <w:t>Sam Argubright</w:t>
      </w:r>
      <w:r w:rsidRPr="00565001">
        <w:rPr>
          <w:rFonts w:eastAsia="Times New Roman"/>
          <w:b/>
          <w:sz w:val="22"/>
        </w:rPr>
        <w:t xml:space="preserve"> (MC ’20) –</w:t>
      </w:r>
      <w:r w:rsidRPr="00565001">
        <w:rPr>
          <w:rFonts w:eastAsia="Times New Roman"/>
        </w:rPr>
        <w:t>Bioc</w:t>
      </w:r>
      <w:r w:rsidRPr="00565001">
        <w:rPr>
          <w:rFonts w:eastAsia="Times New Roman"/>
          <w:sz w:val="22"/>
        </w:rPr>
        <w:t xml:space="preserve">hemistry Major – </w:t>
      </w:r>
      <w:r>
        <w:rPr>
          <w:rFonts w:eastAsia="Times New Roman"/>
          <w:sz w:val="22"/>
        </w:rPr>
        <w:t xml:space="preserve">Dr. Brad </w:t>
      </w:r>
      <w:r w:rsidRPr="00565001">
        <w:rPr>
          <w:rFonts w:eastAsia="Times New Roman"/>
          <w:sz w:val="22"/>
        </w:rPr>
        <w:t>Sturgeon Lab</w:t>
      </w:r>
    </w:p>
    <w:p w:rsidR="009A3FB0" w:rsidRPr="00565001" w:rsidRDefault="009A3FB0" w:rsidP="009A3FB0">
      <w:pPr>
        <w:spacing w:before="100" w:beforeAutospacing="1" w:after="100" w:afterAutospacing="1"/>
        <w:rPr>
          <w:rFonts w:eastAsia="Times New Roman"/>
        </w:rPr>
      </w:pPr>
      <w:r w:rsidRPr="00565001">
        <w:rPr>
          <w:rFonts w:eastAsia="Times New Roman"/>
          <w:b/>
          <w:bCs/>
          <w:sz w:val="22"/>
          <w:szCs w:val="22"/>
        </w:rPr>
        <w:t>Victoria Burgo</w:t>
      </w:r>
      <w:r w:rsidRPr="00565001">
        <w:rPr>
          <w:rFonts w:eastAsia="Times New Roman"/>
          <w:b/>
          <w:sz w:val="22"/>
          <w:szCs w:val="22"/>
        </w:rPr>
        <w:t xml:space="preserve"> (MC ’21) – </w:t>
      </w:r>
      <w:r w:rsidRPr="00565001">
        <w:rPr>
          <w:rFonts w:eastAsia="Times New Roman"/>
          <w:sz w:val="22"/>
          <w:szCs w:val="22"/>
        </w:rPr>
        <w:t xml:space="preserve">Biochemistry Major – </w:t>
      </w:r>
      <w:r>
        <w:rPr>
          <w:rFonts w:eastAsia="Times New Roman"/>
          <w:sz w:val="22"/>
          <w:szCs w:val="22"/>
        </w:rPr>
        <w:t xml:space="preserve">Dr. Laura </w:t>
      </w:r>
      <w:r w:rsidRPr="00565001">
        <w:rPr>
          <w:rFonts w:eastAsia="Times New Roman"/>
          <w:sz w:val="22"/>
          <w:szCs w:val="22"/>
        </w:rPr>
        <w:t>Moore Lab</w:t>
      </w:r>
    </w:p>
    <w:p w:rsidR="009A3FB0" w:rsidRPr="00565001" w:rsidRDefault="009A3FB0" w:rsidP="009A3FB0">
      <w:pPr>
        <w:spacing w:before="100" w:beforeAutospacing="1" w:after="100" w:afterAutospacing="1"/>
        <w:rPr>
          <w:rFonts w:eastAsia="Times New Roman"/>
        </w:rPr>
      </w:pPr>
      <w:r w:rsidRPr="00565001">
        <w:rPr>
          <w:rFonts w:eastAsia="Times New Roman"/>
          <w:b/>
          <w:bCs/>
          <w:sz w:val="22"/>
          <w:szCs w:val="22"/>
        </w:rPr>
        <w:t>Alex Cutright</w:t>
      </w:r>
      <w:r w:rsidRPr="00565001">
        <w:rPr>
          <w:rFonts w:eastAsia="Times New Roman"/>
          <w:b/>
          <w:sz w:val="22"/>
          <w:szCs w:val="22"/>
        </w:rPr>
        <w:t xml:space="preserve"> (MC ’21) – </w:t>
      </w:r>
      <w:r w:rsidRPr="00565001">
        <w:rPr>
          <w:rFonts w:eastAsia="Times New Roman"/>
        </w:rPr>
        <w:t>Bioc</w:t>
      </w:r>
      <w:r w:rsidRPr="00565001">
        <w:rPr>
          <w:rFonts w:eastAsia="Times New Roman"/>
          <w:sz w:val="22"/>
          <w:szCs w:val="22"/>
        </w:rPr>
        <w:t xml:space="preserve">hemistry Major – </w:t>
      </w:r>
      <w:r>
        <w:rPr>
          <w:rFonts w:eastAsia="Times New Roman"/>
          <w:sz w:val="22"/>
          <w:szCs w:val="22"/>
        </w:rPr>
        <w:t xml:space="preserve">Dr. Audra </w:t>
      </w:r>
      <w:r w:rsidRPr="00565001">
        <w:rPr>
          <w:rFonts w:eastAsia="Times New Roman"/>
          <w:sz w:val="22"/>
          <w:szCs w:val="22"/>
        </w:rPr>
        <w:t>Goach Lab</w:t>
      </w:r>
    </w:p>
    <w:p w:rsidR="009A3FB0" w:rsidRPr="00565001" w:rsidRDefault="009A3FB0" w:rsidP="009A3FB0">
      <w:pPr>
        <w:spacing w:before="100" w:beforeAutospacing="1" w:after="100" w:afterAutospacing="1"/>
        <w:rPr>
          <w:rFonts w:eastAsia="Times New Roman"/>
        </w:rPr>
      </w:pPr>
      <w:r w:rsidRPr="00565001">
        <w:rPr>
          <w:rFonts w:eastAsia="Times New Roman"/>
          <w:b/>
          <w:sz w:val="22"/>
          <w:szCs w:val="22"/>
        </w:rPr>
        <w:t xml:space="preserve">Logan Evans (MC ’21) – </w:t>
      </w:r>
      <w:r w:rsidRPr="00565001">
        <w:rPr>
          <w:rFonts w:eastAsia="Times New Roman"/>
          <w:sz w:val="22"/>
          <w:szCs w:val="22"/>
        </w:rPr>
        <w:t xml:space="preserve">Biochemistry Major – </w:t>
      </w:r>
      <w:r>
        <w:rPr>
          <w:rFonts w:eastAsia="Times New Roman"/>
          <w:sz w:val="22"/>
          <w:szCs w:val="22"/>
        </w:rPr>
        <w:t xml:space="preserve">Dr. Michael </w:t>
      </w:r>
      <w:r w:rsidRPr="00565001">
        <w:rPr>
          <w:rFonts w:eastAsia="Times New Roman"/>
          <w:sz w:val="22"/>
          <w:szCs w:val="22"/>
        </w:rPr>
        <w:t xml:space="preserve">Prinsell Lab </w:t>
      </w:r>
    </w:p>
    <w:p w:rsidR="009A3FB0" w:rsidRPr="009032C2" w:rsidRDefault="009A3FB0" w:rsidP="009A3FB0">
      <w:pPr>
        <w:spacing w:before="100" w:beforeAutospacing="1" w:after="100" w:afterAutospacing="1"/>
        <w:rPr>
          <w:rFonts w:eastAsia="Times New Roman"/>
          <w:sz w:val="22"/>
          <w:szCs w:val="22"/>
        </w:rPr>
      </w:pPr>
      <w:r w:rsidRPr="009032C2">
        <w:rPr>
          <w:rFonts w:eastAsia="Times New Roman"/>
          <w:b/>
          <w:bCs/>
          <w:sz w:val="22"/>
          <w:szCs w:val="22"/>
        </w:rPr>
        <w:t>Andrew Ferris</w:t>
      </w:r>
      <w:r w:rsidRPr="009032C2">
        <w:rPr>
          <w:rFonts w:eastAsia="Times New Roman"/>
          <w:b/>
          <w:sz w:val="22"/>
          <w:szCs w:val="22"/>
        </w:rPr>
        <w:t xml:space="preserve"> (MC ’20) – </w:t>
      </w:r>
      <w:r>
        <w:rPr>
          <w:rFonts w:eastAsia="Times New Roman"/>
          <w:sz w:val="22"/>
          <w:szCs w:val="22"/>
        </w:rPr>
        <w:t>Bioc</w:t>
      </w:r>
      <w:r w:rsidRPr="009032C2">
        <w:rPr>
          <w:rFonts w:eastAsia="Times New Roman"/>
          <w:sz w:val="22"/>
          <w:szCs w:val="22"/>
        </w:rPr>
        <w:t xml:space="preserve">hemistry Major – </w:t>
      </w:r>
      <w:r>
        <w:rPr>
          <w:rFonts w:eastAsia="Times New Roman"/>
          <w:sz w:val="22"/>
        </w:rPr>
        <w:t xml:space="preserve">Dr. Brad </w:t>
      </w:r>
      <w:r w:rsidRPr="009032C2">
        <w:rPr>
          <w:rFonts w:eastAsia="Times New Roman"/>
          <w:sz w:val="22"/>
          <w:szCs w:val="22"/>
        </w:rPr>
        <w:t>Sturgeon Lab</w:t>
      </w:r>
    </w:p>
    <w:p w:rsidR="009A3FB0" w:rsidRPr="00565001" w:rsidRDefault="009A3FB0" w:rsidP="009A3FB0">
      <w:pPr>
        <w:spacing w:before="100" w:beforeAutospacing="1" w:after="100" w:afterAutospacing="1"/>
        <w:rPr>
          <w:rFonts w:eastAsia="Times New Roman"/>
        </w:rPr>
      </w:pPr>
      <w:r w:rsidRPr="00565001">
        <w:rPr>
          <w:rFonts w:eastAsia="Times New Roman"/>
          <w:b/>
          <w:bCs/>
          <w:sz w:val="22"/>
          <w:szCs w:val="22"/>
        </w:rPr>
        <w:t>Will Fox</w:t>
      </w:r>
      <w:r w:rsidRPr="00565001">
        <w:rPr>
          <w:rFonts w:eastAsia="Times New Roman"/>
          <w:b/>
          <w:sz w:val="22"/>
          <w:szCs w:val="22"/>
        </w:rPr>
        <w:t xml:space="preserve"> (MC ’21) – </w:t>
      </w:r>
      <w:r w:rsidRPr="00565001">
        <w:rPr>
          <w:rFonts w:eastAsia="Times New Roman"/>
          <w:sz w:val="22"/>
          <w:szCs w:val="22"/>
        </w:rPr>
        <w:t xml:space="preserve">Biochemistry Major – </w:t>
      </w:r>
      <w:r>
        <w:rPr>
          <w:rFonts w:eastAsia="Times New Roman"/>
          <w:sz w:val="22"/>
        </w:rPr>
        <w:t xml:space="preserve">Dr. Brad </w:t>
      </w:r>
      <w:r w:rsidRPr="00565001">
        <w:rPr>
          <w:rFonts w:eastAsia="Times New Roman"/>
          <w:sz w:val="22"/>
          <w:szCs w:val="22"/>
        </w:rPr>
        <w:t>Sturgeon Lab</w:t>
      </w:r>
    </w:p>
    <w:p w:rsidR="009A3FB0" w:rsidRPr="00565001" w:rsidRDefault="009A3FB0" w:rsidP="009A3FB0">
      <w:pPr>
        <w:spacing w:before="100" w:beforeAutospacing="1" w:after="100" w:afterAutospacing="1"/>
        <w:rPr>
          <w:rFonts w:eastAsia="Times New Roman"/>
        </w:rPr>
      </w:pPr>
      <w:r w:rsidRPr="00565001">
        <w:rPr>
          <w:rFonts w:eastAsia="Times New Roman"/>
          <w:b/>
          <w:bCs/>
          <w:sz w:val="22"/>
          <w:szCs w:val="22"/>
        </w:rPr>
        <w:t>Tyler Halsey</w:t>
      </w:r>
      <w:r w:rsidRPr="00565001">
        <w:rPr>
          <w:rFonts w:eastAsia="Times New Roman"/>
          <w:b/>
          <w:sz w:val="22"/>
          <w:szCs w:val="22"/>
        </w:rPr>
        <w:t xml:space="preserve"> (MC ’21) </w:t>
      </w:r>
      <w:r>
        <w:rPr>
          <w:rFonts w:eastAsia="Times New Roman"/>
          <w:sz w:val="22"/>
          <w:szCs w:val="22"/>
        </w:rPr>
        <w:t>– C</w:t>
      </w:r>
      <w:r w:rsidRPr="00565001">
        <w:rPr>
          <w:rFonts w:eastAsia="Times New Roman"/>
          <w:sz w:val="22"/>
          <w:szCs w:val="22"/>
        </w:rPr>
        <w:t xml:space="preserve">hemistry Major – </w:t>
      </w:r>
      <w:r>
        <w:rPr>
          <w:rFonts w:eastAsia="Times New Roman"/>
          <w:sz w:val="22"/>
          <w:szCs w:val="22"/>
        </w:rPr>
        <w:t xml:space="preserve">Dr. Laura </w:t>
      </w:r>
      <w:r w:rsidRPr="00565001">
        <w:rPr>
          <w:rFonts w:eastAsia="Times New Roman"/>
          <w:sz w:val="22"/>
          <w:szCs w:val="22"/>
        </w:rPr>
        <w:t>Moore Lab</w:t>
      </w:r>
    </w:p>
    <w:p w:rsidR="009A3FB0" w:rsidRPr="00565001" w:rsidRDefault="009A3FB0" w:rsidP="009A3FB0">
      <w:pPr>
        <w:spacing w:before="100" w:beforeAutospacing="1" w:after="100" w:afterAutospacing="1"/>
        <w:rPr>
          <w:rFonts w:eastAsia="Times New Roman"/>
        </w:rPr>
      </w:pPr>
      <w:r w:rsidRPr="00565001">
        <w:rPr>
          <w:rFonts w:eastAsia="Times New Roman"/>
          <w:b/>
          <w:bCs/>
          <w:sz w:val="22"/>
          <w:szCs w:val="22"/>
        </w:rPr>
        <w:t>Trevor Jones</w:t>
      </w:r>
      <w:r w:rsidRPr="00565001">
        <w:rPr>
          <w:rFonts w:eastAsia="Times New Roman"/>
          <w:b/>
          <w:sz w:val="22"/>
        </w:rPr>
        <w:t xml:space="preserve"> (MC ’21) – </w:t>
      </w:r>
      <w:r w:rsidRPr="00565001">
        <w:rPr>
          <w:rFonts w:eastAsia="Times New Roman"/>
          <w:sz w:val="22"/>
        </w:rPr>
        <w:t xml:space="preserve">Biochemistry and Biopsychology Major – </w:t>
      </w:r>
      <w:r>
        <w:rPr>
          <w:rFonts w:eastAsia="Times New Roman"/>
          <w:sz w:val="22"/>
        </w:rPr>
        <w:t xml:space="preserve">Dr. Audra </w:t>
      </w:r>
      <w:r w:rsidRPr="00565001">
        <w:rPr>
          <w:rFonts w:eastAsia="Times New Roman"/>
          <w:sz w:val="22"/>
        </w:rPr>
        <w:t>Goach Lab</w:t>
      </w:r>
    </w:p>
    <w:p w:rsidR="009A3FB0" w:rsidRPr="00565001" w:rsidRDefault="009A3FB0" w:rsidP="009A3FB0">
      <w:pPr>
        <w:spacing w:before="100" w:beforeAutospacing="1" w:after="100" w:afterAutospacing="1"/>
        <w:rPr>
          <w:rFonts w:eastAsia="Times New Roman"/>
        </w:rPr>
      </w:pPr>
      <w:r w:rsidRPr="00565001">
        <w:rPr>
          <w:rFonts w:eastAsia="Times New Roman"/>
          <w:b/>
          <w:sz w:val="22"/>
          <w:szCs w:val="22"/>
        </w:rPr>
        <w:t xml:space="preserve">Kyle McLaughlin (MC ’21) – </w:t>
      </w:r>
      <w:r w:rsidRPr="00565001">
        <w:rPr>
          <w:rFonts w:eastAsia="Times New Roman"/>
          <w:sz w:val="22"/>
          <w:szCs w:val="22"/>
        </w:rPr>
        <w:t xml:space="preserve">Biochemistry Major – </w:t>
      </w:r>
      <w:r>
        <w:rPr>
          <w:rFonts w:eastAsia="Times New Roman"/>
          <w:sz w:val="22"/>
          <w:szCs w:val="22"/>
        </w:rPr>
        <w:t xml:space="preserve">Dr. Audra </w:t>
      </w:r>
      <w:r w:rsidRPr="00565001">
        <w:rPr>
          <w:rFonts w:eastAsia="Times New Roman"/>
          <w:sz w:val="22"/>
          <w:szCs w:val="22"/>
        </w:rPr>
        <w:t>Goach Lab</w:t>
      </w:r>
      <w:r>
        <w:rPr>
          <w:rFonts w:eastAsia="Times New Roman"/>
          <w:sz w:val="22"/>
          <w:szCs w:val="22"/>
        </w:rPr>
        <w:t xml:space="preserve"> *talking in the fall at science seminar</w:t>
      </w:r>
    </w:p>
    <w:p w:rsidR="009A3FB0" w:rsidRPr="00565001" w:rsidRDefault="009A3FB0" w:rsidP="009A3FB0">
      <w:pPr>
        <w:spacing w:before="100" w:beforeAutospacing="1" w:after="100" w:afterAutospacing="1"/>
        <w:rPr>
          <w:rFonts w:eastAsia="Times New Roman"/>
        </w:rPr>
      </w:pPr>
      <w:r w:rsidRPr="00565001">
        <w:rPr>
          <w:rFonts w:eastAsia="Times New Roman"/>
          <w:b/>
          <w:sz w:val="22"/>
          <w:szCs w:val="22"/>
        </w:rPr>
        <w:t xml:space="preserve">Emily Rein (MC ’21) – </w:t>
      </w:r>
      <w:r w:rsidRPr="00565001">
        <w:rPr>
          <w:rFonts w:eastAsia="Times New Roman"/>
          <w:sz w:val="22"/>
          <w:szCs w:val="22"/>
        </w:rPr>
        <w:t xml:space="preserve">Biochemistry Major – </w:t>
      </w:r>
      <w:r>
        <w:rPr>
          <w:rFonts w:eastAsia="Times New Roman"/>
          <w:sz w:val="22"/>
          <w:szCs w:val="22"/>
        </w:rPr>
        <w:t xml:space="preserve">Dr. Laura </w:t>
      </w:r>
      <w:r w:rsidRPr="00565001">
        <w:rPr>
          <w:rFonts w:eastAsia="Times New Roman"/>
          <w:sz w:val="22"/>
          <w:szCs w:val="22"/>
        </w:rPr>
        <w:t>Moore Lab</w:t>
      </w:r>
    </w:p>
    <w:p w:rsidR="009A3FB0" w:rsidRPr="00565001" w:rsidRDefault="009A3FB0" w:rsidP="009A3FB0">
      <w:pPr>
        <w:spacing w:before="100" w:beforeAutospacing="1" w:after="100" w:afterAutospacing="1"/>
        <w:rPr>
          <w:rFonts w:eastAsia="Times New Roman"/>
        </w:rPr>
      </w:pPr>
      <w:r w:rsidRPr="00565001">
        <w:rPr>
          <w:rFonts w:eastAsia="Times New Roman"/>
          <w:b/>
          <w:bCs/>
          <w:sz w:val="22"/>
          <w:szCs w:val="22"/>
        </w:rPr>
        <w:t>Joe Shie</w:t>
      </w:r>
      <w:r w:rsidRPr="00565001">
        <w:rPr>
          <w:rFonts w:eastAsia="Times New Roman"/>
          <w:b/>
          <w:sz w:val="22"/>
          <w:szCs w:val="22"/>
        </w:rPr>
        <w:t xml:space="preserve"> (MC ’21) – </w:t>
      </w:r>
      <w:r w:rsidRPr="00565001">
        <w:rPr>
          <w:rFonts w:eastAsia="Times New Roman"/>
          <w:sz w:val="22"/>
          <w:szCs w:val="22"/>
        </w:rPr>
        <w:t xml:space="preserve">Biochemistry Major – </w:t>
      </w:r>
      <w:r>
        <w:rPr>
          <w:rFonts w:eastAsia="Times New Roman"/>
          <w:sz w:val="22"/>
          <w:szCs w:val="22"/>
        </w:rPr>
        <w:t xml:space="preserve">Dr. Michael </w:t>
      </w:r>
      <w:r w:rsidRPr="00565001">
        <w:rPr>
          <w:rFonts w:eastAsia="Times New Roman"/>
          <w:sz w:val="22"/>
          <w:szCs w:val="22"/>
        </w:rPr>
        <w:t>Prinsell Lab</w:t>
      </w:r>
    </w:p>
    <w:p w:rsidR="009A3FB0" w:rsidRDefault="009A3FB0" w:rsidP="009A3FB0">
      <w:pPr>
        <w:spacing w:before="15" w:after="15"/>
        <w:rPr>
          <w:rFonts w:eastAsia="Times New Roman"/>
          <w:sz w:val="22"/>
          <w:szCs w:val="22"/>
        </w:rPr>
      </w:pPr>
      <w:r w:rsidRPr="009032C2">
        <w:rPr>
          <w:rFonts w:eastAsia="Times New Roman"/>
          <w:b/>
          <w:bCs/>
          <w:sz w:val="22"/>
          <w:szCs w:val="22"/>
        </w:rPr>
        <w:t>Josie Welker (MC '21)</w:t>
      </w:r>
      <w:r w:rsidRPr="009032C2">
        <w:rPr>
          <w:rFonts w:eastAsia="Times New Roman"/>
          <w:sz w:val="22"/>
          <w:szCs w:val="22"/>
        </w:rPr>
        <w:t xml:space="preserve"> - Chemistry Major </w:t>
      </w:r>
      <w:r>
        <w:rPr>
          <w:rFonts w:eastAsia="Times New Roman"/>
          <w:sz w:val="22"/>
          <w:szCs w:val="22"/>
        </w:rPr>
        <w:t>–</w:t>
      </w:r>
      <w:r w:rsidRPr="009032C2">
        <w:rPr>
          <w:rFonts w:eastAsia="Times New Roman"/>
          <w:sz w:val="22"/>
          <w:szCs w:val="22"/>
        </w:rPr>
        <w:t xml:space="preserve"> </w:t>
      </w:r>
      <w:r>
        <w:rPr>
          <w:rFonts w:eastAsia="Times New Roman"/>
          <w:sz w:val="22"/>
          <w:szCs w:val="22"/>
        </w:rPr>
        <w:t>Dr. Brad Sturgeon Lab</w:t>
      </w:r>
    </w:p>
    <w:p w:rsidR="009A3FB0" w:rsidRDefault="009A3FB0" w:rsidP="009A3FB0">
      <w:pPr>
        <w:spacing w:before="15" w:after="15"/>
        <w:rPr>
          <w:rFonts w:eastAsia="Times New Roman"/>
          <w:sz w:val="22"/>
          <w:szCs w:val="22"/>
        </w:rPr>
      </w:pPr>
    </w:p>
    <w:p w:rsidR="009A3FB0" w:rsidRDefault="009A3FB0" w:rsidP="009A3FB0">
      <w:pPr>
        <w:spacing w:before="15" w:after="15"/>
        <w:rPr>
          <w:rFonts w:eastAsia="Times New Roman"/>
          <w:sz w:val="22"/>
          <w:szCs w:val="22"/>
        </w:rPr>
      </w:pPr>
    </w:p>
    <w:p w:rsidR="009A3FB0" w:rsidRDefault="009A3FB0" w:rsidP="009A3FB0">
      <w:pPr>
        <w:spacing w:before="15" w:after="15"/>
        <w:rPr>
          <w:rFonts w:eastAsia="Times New Roman"/>
          <w:sz w:val="22"/>
          <w:szCs w:val="22"/>
        </w:rPr>
      </w:pPr>
    </w:p>
    <w:p w:rsidR="00212406" w:rsidRDefault="00D04737" w:rsidP="00212406">
      <w:pPr>
        <w:spacing w:after="240"/>
        <w:jc w:val="center"/>
        <w:rPr>
          <w:b/>
          <w:sz w:val="28"/>
          <w:szCs w:val="28"/>
        </w:rPr>
      </w:pPr>
      <w:r>
        <w:rPr>
          <w:b/>
          <w:sz w:val="28"/>
          <w:szCs w:val="28"/>
        </w:rPr>
        <w:lastRenderedPageBreak/>
        <w:t>S</w:t>
      </w:r>
      <w:r w:rsidR="00ED7407">
        <w:rPr>
          <w:b/>
          <w:sz w:val="28"/>
          <w:szCs w:val="28"/>
        </w:rPr>
        <w:t>chedule of Events</w:t>
      </w:r>
    </w:p>
    <w:p w:rsidR="00212406" w:rsidRPr="00A87137" w:rsidRDefault="00DA5099" w:rsidP="00212406">
      <w:pPr>
        <w:pStyle w:val="NoSpacing"/>
        <w:rPr>
          <w:b/>
          <w:sz w:val="22"/>
          <w:szCs w:val="24"/>
        </w:rPr>
      </w:pPr>
      <w:r>
        <w:rPr>
          <w:b/>
          <w:sz w:val="22"/>
          <w:szCs w:val="24"/>
        </w:rPr>
        <w:t>8</w:t>
      </w:r>
      <w:r w:rsidR="00212406" w:rsidRPr="00A87137">
        <w:rPr>
          <w:b/>
          <w:sz w:val="22"/>
          <w:szCs w:val="24"/>
        </w:rPr>
        <w:t>:</w:t>
      </w:r>
      <w:r w:rsidR="00ED7407" w:rsidRPr="00A87137">
        <w:rPr>
          <w:b/>
          <w:sz w:val="22"/>
          <w:szCs w:val="24"/>
        </w:rPr>
        <w:t>4</w:t>
      </w:r>
      <w:r w:rsidR="00EB36D5" w:rsidRPr="00A87137">
        <w:rPr>
          <w:b/>
          <w:sz w:val="22"/>
          <w:szCs w:val="24"/>
        </w:rPr>
        <w:t>5</w:t>
      </w:r>
      <w:r>
        <w:rPr>
          <w:b/>
          <w:sz w:val="22"/>
          <w:szCs w:val="24"/>
        </w:rPr>
        <w:t>am-9</w:t>
      </w:r>
      <w:r w:rsidR="00212406" w:rsidRPr="00A87137">
        <w:rPr>
          <w:b/>
          <w:sz w:val="22"/>
          <w:szCs w:val="24"/>
        </w:rPr>
        <w:t>:</w:t>
      </w:r>
      <w:r w:rsidR="00ED7407" w:rsidRPr="00A87137">
        <w:rPr>
          <w:b/>
          <w:sz w:val="22"/>
          <w:szCs w:val="24"/>
        </w:rPr>
        <w:t>0</w:t>
      </w:r>
      <w:r w:rsidR="00212406" w:rsidRPr="00A87137">
        <w:rPr>
          <w:b/>
          <w:sz w:val="22"/>
          <w:szCs w:val="24"/>
        </w:rPr>
        <w:t xml:space="preserve">0am – </w:t>
      </w:r>
      <w:r w:rsidR="00ED7407" w:rsidRPr="00A87137">
        <w:rPr>
          <w:b/>
          <w:sz w:val="22"/>
          <w:szCs w:val="24"/>
        </w:rPr>
        <w:t>Talk Setup</w:t>
      </w:r>
      <w:r w:rsidR="00EB36D5" w:rsidRPr="00A87137">
        <w:rPr>
          <w:b/>
          <w:sz w:val="22"/>
          <w:szCs w:val="24"/>
        </w:rPr>
        <w:t xml:space="preserve">  </w:t>
      </w:r>
      <w:r w:rsidR="00C332D4" w:rsidRPr="00A87137">
        <w:rPr>
          <w:b/>
          <w:sz w:val="22"/>
          <w:szCs w:val="24"/>
        </w:rPr>
        <w:t xml:space="preserve"> - </w:t>
      </w:r>
      <w:r w:rsidR="00EB36D5" w:rsidRPr="00A87137">
        <w:rPr>
          <w:b/>
          <w:sz w:val="22"/>
          <w:szCs w:val="24"/>
        </w:rPr>
        <w:t>Refreshments</w:t>
      </w:r>
    </w:p>
    <w:p w:rsidR="00212406" w:rsidRDefault="00212406" w:rsidP="00212406">
      <w:pPr>
        <w:pStyle w:val="NoSpacing"/>
        <w:rPr>
          <w:sz w:val="22"/>
          <w:szCs w:val="24"/>
        </w:rPr>
      </w:pPr>
    </w:p>
    <w:p w:rsidR="00D647D2" w:rsidRPr="00C332D4" w:rsidRDefault="00D647D2" w:rsidP="00212406">
      <w:pPr>
        <w:pStyle w:val="NoSpacing"/>
        <w:rPr>
          <w:sz w:val="22"/>
          <w:szCs w:val="24"/>
        </w:rPr>
      </w:pPr>
    </w:p>
    <w:p w:rsidR="00212406" w:rsidRDefault="00DA5099" w:rsidP="00212406">
      <w:pPr>
        <w:pStyle w:val="NoSpacing"/>
        <w:rPr>
          <w:b/>
          <w:sz w:val="22"/>
          <w:szCs w:val="24"/>
        </w:rPr>
      </w:pPr>
      <w:r>
        <w:rPr>
          <w:b/>
          <w:sz w:val="22"/>
          <w:szCs w:val="24"/>
        </w:rPr>
        <w:t>9:05am</w:t>
      </w:r>
      <w:r w:rsidR="00212406" w:rsidRPr="00A87137">
        <w:rPr>
          <w:b/>
          <w:sz w:val="22"/>
          <w:szCs w:val="24"/>
        </w:rPr>
        <w:t>-</w:t>
      </w:r>
      <w:r w:rsidR="006A78EE">
        <w:rPr>
          <w:b/>
          <w:sz w:val="22"/>
          <w:szCs w:val="24"/>
        </w:rPr>
        <w:t>1</w:t>
      </w:r>
      <w:r>
        <w:rPr>
          <w:b/>
          <w:sz w:val="22"/>
          <w:szCs w:val="24"/>
        </w:rPr>
        <w:t>1</w:t>
      </w:r>
      <w:r w:rsidR="006A78EE">
        <w:rPr>
          <w:b/>
          <w:sz w:val="22"/>
          <w:szCs w:val="24"/>
        </w:rPr>
        <w:t>:</w:t>
      </w:r>
      <w:r w:rsidR="001B2D13">
        <w:rPr>
          <w:b/>
          <w:sz w:val="22"/>
          <w:szCs w:val="24"/>
        </w:rPr>
        <w:t>05</w:t>
      </w:r>
      <w:r>
        <w:rPr>
          <w:b/>
          <w:sz w:val="22"/>
          <w:szCs w:val="24"/>
        </w:rPr>
        <w:t>a</w:t>
      </w:r>
      <w:r w:rsidR="006A78EE">
        <w:rPr>
          <w:b/>
          <w:sz w:val="22"/>
          <w:szCs w:val="24"/>
        </w:rPr>
        <w:t>m</w:t>
      </w:r>
      <w:r w:rsidR="00EB36D5" w:rsidRPr="00A87137">
        <w:rPr>
          <w:b/>
          <w:sz w:val="22"/>
          <w:szCs w:val="24"/>
        </w:rPr>
        <w:t xml:space="preserve"> </w:t>
      </w:r>
      <w:r w:rsidR="00212406" w:rsidRPr="00A87137">
        <w:rPr>
          <w:b/>
          <w:sz w:val="22"/>
          <w:szCs w:val="24"/>
        </w:rPr>
        <w:t xml:space="preserve"> – </w:t>
      </w:r>
      <w:r w:rsidR="00EB36D5" w:rsidRPr="00A87137">
        <w:rPr>
          <w:b/>
          <w:sz w:val="22"/>
          <w:szCs w:val="24"/>
        </w:rPr>
        <w:t>Morning Session of Talks</w:t>
      </w:r>
      <w:r w:rsidR="00350C44">
        <w:rPr>
          <w:b/>
          <w:sz w:val="22"/>
          <w:szCs w:val="24"/>
        </w:rPr>
        <w:t xml:space="preserve"> </w:t>
      </w:r>
      <w:r w:rsidR="001B2D13">
        <w:rPr>
          <w:b/>
          <w:sz w:val="22"/>
          <w:szCs w:val="24"/>
        </w:rPr>
        <w:t>*talks are 15 minutes with 5 minutes for questions</w:t>
      </w:r>
    </w:p>
    <w:p w:rsidR="00350C44" w:rsidRDefault="00350C44" w:rsidP="00212406">
      <w:pPr>
        <w:pStyle w:val="NoSpacing"/>
        <w:rPr>
          <w:b/>
          <w:sz w:val="22"/>
          <w:szCs w:val="24"/>
        </w:rPr>
      </w:pPr>
    </w:p>
    <w:p w:rsidR="00323471" w:rsidRPr="00A87137" w:rsidRDefault="00323471" w:rsidP="00212406">
      <w:pPr>
        <w:pStyle w:val="NoSpacing"/>
        <w:rPr>
          <w:b/>
          <w:sz w:val="22"/>
          <w:szCs w:val="24"/>
        </w:rPr>
      </w:pPr>
    </w:p>
    <w:p w:rsidR="006A78EE" w:rsidRDefault="006A78EE" w:rsidP="006A78EE">
      <w:pPr>
        <w:pStyle w:val="NoSpacing"/>
        <w:rPr>
          <w:sz w:val="22"/>
          <w:szCs w:val="24"/>
        </w:rPr>
      </w:pPr>
      <w:r>
        <w:rPr>
          <w:sz w:val="22"/>
          <w:szCs w:val="24"/>
        </w:rPr>
        <w:tab/>
      </w:r>
      <w:r w:rsidR="005B7B04">
        <w:rPr>
          <w:sz w:val="22"/>
          <w:szCs w:val="24"/>
        </w:rPr>
        <w:t>9</w:t>
      </w:r>
      <w:r>
        <w:rPr>
          <w:sz w:val="22"/>
          <w:szCs w:val="24"/>
        </w:rPr>
        <w:t>:05am-</w:t>
      </w:r>
      <w:r w:rsidR="005B7B04">
        <w:rPr>
          <w:sz w:val="22"/>
          <w:szCs w:val="24"/>
        </w:rPr>
        <w:t>9</w:t>
      </w:r>
      <w:r>
        <w:rPr>
          <w:sz w:val="22"/>
          <w:szCs w:val="24"/>
        </w:rPr>
        <w:t xml:space="preserve">:25am – </w:t>
      </w:r>
      <w:r w:rsidR="009A3FB0" w:rsidRPr="009A3FB0">
        <w:rPr>
          <w:b/>
          <w:sz w:val="22"/>
          <w:szCs w:val="24"/>
        </w:rPr>
        <w:t>Logan Evans</w:t>
      </w:r>
    </w:p>
    <w:p w:rsidR="006A78EE" w:rsidRPr="00F7502F" w:rsidRDefault="006A78EE" w:rsidP="006A78EE">
      <w:pPr>
        <w:pStyle w:val="NoSpacing"/>
        <w:rPr>
          <w:i/>
          <w:sz w:val="22"/>
        </w:rPr>
      </w:pPr>
      <w:r>
        <w:rPr>
          <w:sz w:val="22"/>
          <w:szCs w:val="24"/>
        </w:rPr>
        <w:tab/>
      </w:r>
      <w:r w:rsidR="00CE6CEC">
        <w:rPr>
          <w:sz w:val="22"/>
          <w:szCs w:val="24"/>
        </w:rPr>
        <w:t>“</w:t>
      </w:r>
      <w:r w:rsidR="00F7502F" w:rsidRPr="00F7502F">
        <w:rPr>
          <w:i/>
          <w:sz w:val="22"/>
        </w:rPr>
        <w:t>Isolation of Alpha and Beta Acid Standards from a Hops Extract</w:t>
      </w:r>
      <w:r w:rsidR="00CE6CEC">
        <w:rPr>
          <w:i/>
          <w:sz w:val="22"/>
        </w:rPr>
        <w:t>”</w:t>
      </w:r>
      <w:r>
        <w:rPr>
          <w:b/>
          <w:bCs/>
          <w:sz w:val="20"/>
          <w:szCs w:val="20"/>
        </w:rPr>
        <w:tab/>
      </w:r>
    </w:p>
    <w:p w:rsidR="00DA5099" w:rsidRDefault="00DA5099" w:rsidP="006A78EE">
      <w:pPr>
        <w:pStyle w:val="NoSpacing"/>
        <w:rPr>
          <w:b/>
          <w:bCs/>
          <w:sz w:val="20"/>
          <w:szCs w:val="20"/>
        </w:rPr>
      </w:pPr>
    </w:p>
    <w:p w:rsidR="00F7502F" w:rsidRPr="00F7502F" w:rsidRDefault="00F7502F" w:rsidP="00F7502F">
      <w:pPr>
        <w:pStyle w:val="NoSpacing"/>
        <w:ind w:left="720"/>
        <w:rPr>
          <w:bCs/>
          <w:sz w:val="20"/>
          <w:szCs w:val="20"/>
        </w:rPr>
      </w:pPr>
      <w:r w:rsidRPr="00F7502F">
        <w:rPr>
          <w:bCs/>
          <w:i/>
          <w:iCs/>
          <w:sz w:val="20"/>
          <w:szCs w:val="20"/>
        </w:rPr>
        <w:t xml:space="preserve">Humulus lupulus </w:t>
      </w:r>
      <w:r w:rsidRPr="00F7502F">
        <w:rPr>
          <w:bCs/>
          <w:sz w:val="20"/>
          <w:szCs w:val="20"/>
        </w:rPr>
        <w:t>(hops) are a main component in the beer brewing process, being responsible for the bitter flavor, and have many properties that may be useful in pharmaceutical development, such as antibacterial properties and working as inhibitors for cancer causing genes. Hops contain three alpha acids (humulone, cohumulone, and adhumulone) and three beta acids (lupulone, colupulone, and adlupulone). Currently, there are no commercial standards for the individual acids, only a combined standard (ICE-4), or standards of the alpha acids or the beta acids. Through separation by Flash Chromatography, standards could be isolated for the individual acids, benefiting large industrial productions and research into the properties of the individual acids. The purity of the Flash separation can be determined with HPLC and NMR. As of now, the Flash and HPLC chromatographs gathered are in line with previous literature and work on increasing purity is in progress.</w:t>
      </w:r>
    </w:p>
    <w:p w:rsidR="006A78EE" w:rsidRPr="00F65A23" w:rsidRDefault="006F06DD" w:rsidP="00F65A23">
      <w:pPr>
        <w:pStyle w:val="NoSpacing"/>
        <w:jc w:val="both"/>
        <w:rPr>
          <w:bCs/>
          <w:sz w:val="20"/>
          <w:szCs w:val="20"/>
        </w:rPr>
      </w:pPr>
      <w:r>
        <w:rPr>
          <w:sz w:val="22"/>
          <w:szCs w:val="24"/>
        </w:rPr>
        <w:tab/>
      </w:r>
    </w:p>
    <w:p w:rsidR="002E35B0" w:rsidRDefault="006A78EE" w:rsidP="00212406">
      <w:pPr>
        <w:pStyle w:val="NoSpacing"/>
        <w:rPr>
          <w:sz w:val="22"/>
          <w:szCs w:val="24"/>
        </w:rPr>
      </w:pPr>
      <w:r>
        <w:rPr>
          <w:sz w:val="22"/>
          <w:szCs w:val="24"/>
        </w:rPr>
        <w:tab/>
      </w:r>
      <w:r w:rsidR="005B7B04">
        <w:rPr>
          <w:sz w:val="22"/>
          <w:szCs w:val="24"/>
        </w:rPr>
        <w:t>9</w:t>
      </w:r>
      <w:r w:rsidR="006F06DD">
        <w:rPr>
          <w:sz w:val="22"/>
          <w:szCs w:val="24"/>
        </w:rPr>
        <w:t>:</w:t>
      </w:r>
      <w:r w:rsidR="00C23A96">
        <w:rPr>
          <w:sz w:val="22"/>
          <w:szCs w:val="24"/>
        </w:rPr>
        <w:t>25</w:t>
      </w:r>
      <w:r w:rsidR="006F06DD">
        <w:rPr>
          <w:sz w:val="22"/>
          <w:szCs w:val="24"/>
        </w:rPr>
        <w:t>am-</w:t>
      </w:r>
      <w:r w:rsidR="005B7B04">
        <w:rPr>
          <w:sz w:val="22"/>
          <w:szCs w:val="24"/>
        </w:rPr>
        <w:t>9</w:t>
      </w:r>
      <w:r w:rsidR="001B2D13">
        <w:rPr>
          <w:sz w:val="22"/>
          <w:szCs w:val="24"/>
        </w:rPr>
        <w:t>:4</w:t>
      </w:r>
      <w:r w:rsidR="00C23A96">
        <w:rPr>
          <w:sz w:val="22"/>
          <w:szCs w:val="24"/>
        </w:rPr>
        <w:t>5</w:t>
      </w:r>
      <w:r>
        <w:rPr>
          <w:sz w:val="22"/>
          <w:szCs w:val="24"/>
        </w:rPr>
        <w:t>am</w:t>
      </w:r>
      <w:r w:rsidR="006F06DD">
        <w:rPr>
          <w:sz w:val="22"/>
          <w:szCs w:val="24"/>
        </w:rPr>
        <w:t xml:space="preserve"> – </w:t>
      </w:r>
      <w:r w:rsidR="009A3FB0">
        <w:rPr>
          <w:b/>
          <w:sz w:val="22"/>
          <w:szCs w:val="24"/>
        </w:rPr>
        <w:t>Alex Cutright</w:t>
      </w:r>
    </w:p>
    <w:p w:rsidR="004F3D0C" w:rsidRPr="004F3D0C" w:rsidRDefault="004F3D0C" w:rsidP="004F3D0C">
      <w:pPr>
        <w:pStyle w:val="NoSpacing"/>
        <w:ind w:left="720"/>
        <w:jc w:val="both"/>
        <w:rPr>
          <w:i/>
          <w:sz w:val="22"/>
          <w:lang w:val="en"/>
        </w:rPr>
      </w:pPr>
      <w:bookmarkStart w:id="0" w:name="_hqgltusin7iy" w:colFirst="0" w:colLast="0"/>
      <w:bookmarkEnd w:id="0"/>
      <w:r>
        <w:rPr>
          <w:i/>
          <w:sz w:val="22"/>
          <w:lang w:val="en"/>
        </w:rPr>
        <w:t>“</w:t>
      </w:r>
      <w:r w:rsidRPr="004F3D0C">
        <w:rPr>
          <w:i/>
          <w:sz w:val="22"/>
          <w:lang w:val="en"/>
        </w:rPr>
        <w:t>Surface Molecular Interactions and Thermodynamics of Cannabidiol and Phospholipids at the Air-Water Interface via Langmuir Monolayers</w:t>
      </w:r>
      <w:r>
        <w:rPr>
          <w:i/>
          <w:sz w:val="22"/>
          <w:lang w:val="en"/>
        </w:rPr>
        <w:t>”</w:t>
      </w:r>
    </w:p>
    <w:p w:rsidR="004F3D0C" w:rsidRPr="004F3D0C" w:rsidRDefault="004F3D0C" w:rsidP="004F3D0C">
      <w:pPr>
        <w:pStyle w:val="NoSpacing"/>
        <w:jc w:val="both"/>
        <w:rPr>
          <w:i/>
          <w:sz w:val="22"/>
          <w:lang w:val="en"/>
        </w:rPr>
      </w:pPr>
    </w:p>
    <w:p w:rsidR="004F3D0C" w:rsidRPr="004F3D0C" w:rsidRDefault="004F3D0C" w:rsidP="004F3D0C">
      <w:pPr>
        <w:pStyle w:val="NoSpacing"/>
        <w:ind w:left="720"/>
        <w:jc w:val="both"/>
        <w:rPr>
          <w:sz w:val="20"/>
          <w:szCs w:val="20"/>
          <w:lang w:val="en"/>
        </w:rPr>
      </w:pPr>
      <w:r w:rsidRPr="004F3D0C">
        <w:rPr>
          <w:sz w:val="20"/>
          <w:szCs w:val="20"/>
          <w:lang w:val="en"/>
        </w:rPr>
        <w:t>The lipid bilayer of the cellular membrane is a selectively permeable system composed of various phospholipids, that regulates what can enter and leave a cell. With the new surge of users of this compound comes research that investigates its metabolic pathways and absorption rates. Cannabidiol was analyzed to determine its interactions with phospholipids that play key roles in the bilayer. A substantial difference in phospholipid interactions was show to occur when cannabidiol was introduced into the system. These findings help for people who use this substance to understand how their bodies intake and process this compound and how it interacts with their body.</w:t>
      </w:r>
    </w:p>
    <w:p w:rsidR="004F3D0C" w:rsidRPr="004F3D0C" w:rsidRDefault="004F3D0C" w:rsidP="004F3D0C">
      <w:pPr>
        <w:pStyle w:val="NoSpacing"/>
        <w:jc w:val="both"/>
        <w:rPr>
          <w:i/>
          <w:sz w:val="22"/>
          <w:lang w:val="en"/>
        </w:rPr>
      </w:pPr>
    </w:p>
    <w:p w:rsidR="00FA12AF" w:rsidRDefault="006F06DD" w:rsidP="00156404">
      <w:pPr>
        <w:pStyle w:val="NoSpacing"/>
        <w:jc w:val="both"/>
        <w:rPr>
          <w:sz w:val="22"/>
          <w:szCs w:val="24"/>
        </w:rPr>
      </w:pPr>
      <w:r w:rsidRPr="0036031F">
        <w:rPr>
          <w:sz w:val="20"/>
          <w:szCs w:val="20"/>
        </w:rPr>
        <w:tab/>
      </w:r>
      <w:r w:rsidR="001B2D13">
        <w:rPr>
          <w:sz w:val="22"/>
          <w:szCs w:val="24"/>
        </w:rPr>
        <w:t>9:45am-10:0</w:t>
      </w:r>
      <w:r w:rsidR="00C23A96">
        <w:rPr>
          <w:sz w:val="22"/>
          <w:szCs w:val="24"/>
        </w:rPr>
        <w:t>5</w:t>
      </w:r>
      <w:r w:rsidR="00A87137">
        <w:rPr>
          <w:sz w:val="22"/>
          <w:szCs w:val="24"/>
        </w:rPr>
        <w:t xml:space="preserve">am – </w:t>
      </w:r>
      <w:r w:rsidR="009A3FB0">
        <w:rPr>
          <w:b/>
          <w:sz w:val="22"/>
          <w:szCs w:val="24"/>
        </w:rPr>
        <w:t>Andrew Ferris</w:t>
      </w:r>
      <w:r w:rsidR="00A87137">
        <w:rPr>
          <w:sz w:val="22"/>
          <w:szCs w:val="24"/>
        </w:rPr>
        <w:t xml:space="preserve"> </w:t>
      </w:r>
    </w:p>
    <w:p w:rsidR="005B7B04" w:rsidRPr="005B7B04" w:rsidRDefault="00FA12AF" w:rsidP="00D647D2">
      <w:pPr>
        <w:pStyle w:val="NoSpacing"/>
        <w:rPr>
          <w:i/>
          <w:sz w:val="22"/>
        </w:rPr>
      </w:pPr>
      <w:r w:rsidRPr="005B7B04">
        <w:rPr>
          <w:sz w:val="20"/>
          <w:szCs w:val="20"/>
        </w:rPr>
        <w:tab/>
      </w:r>
      <w:r w:rsidR="005B7B04">
        <w:rPr>
          <w:sz w:val="20"/>
          <w:szCs w:val="20"/>
        </w:rPr>
        <w:t>“</w:t>
      </w:r>
      <w:r w:rsidR="00D647D2" w:rsidRPr="00D647D2">
        <w:rPr>
          <w:i/>
          <w:sz w:val="22"/>
        </w:rPr>
        <w:t>Perfection of Free Radical isolation techniques and analysis via Electron Paramagnetic Resonance (EPR)</w:t>
      </w:r>
      <w:r w:rsidR="005B7B04">
        <w:rPr>
          <w:i/>
          <w:sz w:val="22"/>
        </w:rPr>
        <w:t>”</w:t>
      </w:r>
    </w:p>
    <w:p w:rsidR="006A78EE" w:rsidRPr="005B7B04" w:rsidRDefault="00FA12AF" w:rsidP="00E0363F">
      <w:pPr>
        <w:pStyle w:val="NoSpacing"/>
        <w:rPr>
          <w:sz w:val="22"/>
        </w:rPr>
      </w:pPr>
      <w:r w:rsidRPr="005B7B04">
        <w:rPr>
          <w:sz w:val="22"/>
        </w:rPr>
        <w:tab/>
      </w:r>
    </w:p>
    <w:p w:rsidR="005B7B04" w:rsidRDefault="00D647D2" w:rsidP="00D647D2">
      <w:pPr>
        <w:pStyle w:val="NoSpacing"/>
        <w:ind w:left="720"/>
        <w:jc w:val="both"/>
        <w:rPr>
          <w:b/>
          <w:bCs/>
          <w:sz w:val="20"/>
          <w:szCs w:val="20"/>
        </w:rPr>
      </w:pPr>
      <w:r w:rsidRPr="00D647D2">
        <w:rPr>
          <w:bCs/>
          <w:sz w:val="20"/>
          <w:szCs w:val="20"/>
        </w:rPr>
        <w:t>Free radicals play a vital role in the human body, acting as intermediates and byproducts of various metabolic and enzymatic reactions necessary for life. The overabundant presence of radicals has also been linked to a plethora of human illness spanning from Alzheimer’s disease to Cancer; and possibly even to the process of aging itself. However, the specific mechanisms and behaviors of these free radicals are poorly understood. In order to understand the interactions between free radicals and the complex molecules within the human body, their behavior with simpler molecules such as polycyclic aromatic hydrocarbons must first be evaluated. Initially, the radicals must be properly isolated from potential contaminants, and analyzed via EPR Spectroscopy. The behavior of free radicals on such molecules has previously been studied, and their results will be tested against those derived from the techniques utilized in this experiment. Once the technique’s validity has been confirmed via data comparison, it can then be applied to more complex molecules.</w:t>
      </w:r>
      <w:r w:rsidR="005B7B04" w:rsidRPr="00D647D2">
        <w:rPr>
          <w:b/>
          <w:bCs/>
          <w:sz w:val="20"/>
          <w:szCs w:val="20"/>
        </w:rPr>
        <w:t> </w:t>
      </w:r>
    </w:p>
    <w:p w:rsidR="00D647D2" w:rsidRPr="005B7B04" w:rsidRDefault="00D647D2" w:rsidP="00D647D2">
      <w:pPr>
        <w:pStyle w:val="NoSpacing"/>
        <w:ind w:left="720"/>
        <w:jc w:val="both"/>
        <w:rPr>
          <w:b/>
          <w:bCs/>
          <w:sz w:val="20"/>
          <w:szCs w:val="20"/>
        </w:rPr>
      </w:pPr>
    </w:p>
    <w:p w:rsidR="00D647D2" w:rsidRPr="00D647D2" w:rsidRDefault="00A87137" w:rsidP="005B7B04">
      <w:pPr>
        <w:pStyle w:val="NoSpacing"/>
        <w:rPr>
          <w:b/>
          <w:sz w:val="22"/>
          <w:szCs w:val="24"/>
        </w:rPr>
      </w:pPr>
      <w:r>
        <w:rPr>
          <w:sz w:val="22"/>
          <w:szCs w:val="24"/>
        </w:rPr>
        <w:tab/>
      </w:r>
      <w:r w:rsidR="001B2D13">
        <w:rPr>
          <w:sz w:val="22"/>
          <w:szCs w:val="24"/>
        </w:rPr>
        <w:t>10:05</w:t>
      </w:r>
      <w:r w:rsidR="006A78EE">
        <w:rPr>
          <w:sz w:val="22"/>
          <w:szCs w:val="24"/>
        </w:rPr>
        <w:t>am-1</w:t>
      </w:r>
      <w:r w:rsidR="005B7B04">
        <w:rPr>
          <w:sz w:val="22"/>
          <w:szCs w:val="24"/>
        </w:rPr>
        <w:t>0</w:t>
      </w:r>
      <w:r w:rsidR="001B2D13">
        <w:rPr>
          <w:sz w:val="22"/>
          <w:szCs w:val="24"/>
        </w:rPr>
        <w:t>:2</w:t>
      </w:r>
      <w:r w:rsidR="00C23A96">
        <w:rPr>
          <w:sz w:val="22"/>
          <w:szCs w:val="24"/>
        </w:rPr>
        <w:t>5</w:t>
      </w:r>
      <w:r>
        <w:rPr>
          <w:sz w:val="22"/>
          <w:szCs w:val="24"/>
        </w:rPr>
        <w:t xml:space="preserve">am – </w:t>
      </w:r>
      <w:r w:rsidR="009A3FB0">
        <w:rPr>
          <w:b/>
          <w:sz w:val="22"/>
          <w:szCs w:val="24"/>
        </w:rPr>
        <w:t>Trevor Jones</w:t>
      </w:r>
    </w:p>
    <w:p w:rsidR="00242345" w:rsidRDefault="003D76B0" w:rsidP="00242345">
      <w:pPr>
        <w:pStyle w:val="NoSpacing"/>
        <w:rPr>
          <w:bCs/>
          <w:i/>
          <w:sz w:val="22"/>
          <w:szCs w:val="24"/>
        </w:rPr>
      </w:pPr>
      <w:r w:rsidRPr="00F74F0B">
        <w:rPr>
          <w:i/>
          <w:sz w:val="22"/>
          <w:szCs w:val="24"/>
        </w:rPr>
        <w:tab/>
      </w:r>
      <w:r w:rsidR="00242345">
        <w:rPr>
          <w:sz w:val="22"/>
          <w:szCs w:val="24"/>
        </w:rPr>
        <w:t>“</w:t>
      </w:r>
      <w:r w:rsidR="00323471">
        <w:rPr>
          <w:bCs/>
          <w:i/>
          <w:sz w:val="22"/>
          <w:szCs w:val="24"/>
        </w:rPr>
        <w:t>Analysis of Flavonoids in American Propolis</w:t>
      </w:r>
      <w:r w:rsidR="00242345">
        <w:rPr>
          <w:bCs/>
          <w:i/>
          <w:sz w:val="22"/>
          <w:szCs w:val="24"/>
        </w:rPr>
        <w:t>”</w:t>
      </w:r>
    </w:p>
    <w:p w:rsidR="00242345" w:rsidRPr="005B7B04" w:rsidRDefault="00242345" w:rsidP="00242345">
      <w:pPr>
        <w:pStyle w:val="NoSpacing"/>
        <w:jc w:val="both"/>
        <w:rPr>
          <w:sz w:val="20"/>
          <w:szCs w:val="20"/>
        </w:rPr>
      </w:pPr>
      <w:r w:rsidRPr="005B7B04">
        <w:rPr>
          <w:sz w:val="20"/>
          <w:szCs w:val="20"/>
        </w:rPr>
        <w:tab/>
      </w:r>
    </w:p>
    <w:p w:rsidR="00DE3A4C" w:rsidRPr="00DE3A4C" w:rsidRDefault="00DE3A4C" w:rsidP="00DE3A4C">
      <w:pPr>
        <w:pStyle w:val="NoSpacing"/>
        <w:ind w:left="720"/>
        <w:jc w:val="both"/>
        <w:rPr>
          <w:sz w:val="20"/>
          <w:szCs w:val="20"/>
        </w:rPr>
      </w:pPr>
      <w:r w:rsidRPr="00DE3A4C">
        <w:rPr>
          <w:sz w:val="20"/>
          <w:szCs w:val="20"/>
        </w:rPr>
        <w:t>Propolis is one of the many products extracted by honeybees, and has gained popularity recently due to publications of its health benefits. It has been shown to be anti-oxidative, anti-carcinogenic, and anti-inflammatory to name a few. The main focus of past research has been on Brazilian propolis while propolis products from other countries have been neglected. This research investigates American propolis with Gas Chromatography-Mass Spectometry to determine the phenolic content and to identify the major flavonoids.  Future work for the project includes further purification of the propolis extract using column chromatography, and analysis with a high resolution Liquid Chromatogrpahy- Tandem Mass Spectometer housed at Western Illinois University.</w:t>
      </w:r>
    </w:p>
    <w:p w:rsidR="00DE3A4C" w:rsidRPr="00DE3A4C" w:rsidRDefault="00DE3A4C" w:rsidP="00DE3A4C">
      <w:pPr>
        <w:pStyle w:val="NoSpacing"/>
        <w:jc w:val="both"/>
        <w:rPr>
          <w:sz w:val="20"/>
          <w:szCs w:val="20"/>
        </w:rPr>
      </w:pPr>
    </w:p>
    <w:p w:rsidR="00F65A23" w:rsidRDefault="00F65A23" w:rsidP="00DE3A4C">
      <w:pPr>
        <w:pStyle w:val="NoSpacing"/>
        <w:jc w:val="both"/>
        <w:rPr>
          <w:b/>
          <w:sz w:val="22"/>
          <w:szCs w:val="24"/>
        </w:rPr>
      </w:pPr>
    </w:p>
    <w:p w:rsidR="00F65A23" w:rsidRDefault="00F65A23" w:rsidP="00C332D4">
      <w:pPr>
        <w:pStyle w:val="NoSpacing"/>
        <w:rPr>
          <w:b/>
          <w:sz w:val="22"/>
          <w:szCs w:val="24"/>
        </w:rPr>
      </w:pPr>
    </w:p>
    <w:p w:rsidR="003D76B0" w:rsidRDefault="00A87137" w:rsidP="00212406">
      <w:pPr>
        <w:pStyle w:val="NoSpacing"/>
        <w:rPr>
          <w:sz w:val="22"/>
          <w:szCs w:val="24"/>
        </w:rPr>
      </w:pPr>
      <w:r>
        <w:rPr>
          <w:sz w:val="22"/>
          <w:szCs w:val="24"/>
        </w:rPr>
        <w:lastRenderedPageBreak/>
        <w:tab/>
      </w:r>
      <w:r w:rsidR="006A78EE">
        <w:rPr>
          <w:sz w:val="22"/>
          <w:szCs w:val="24"/>
        </w:rPr>
        <w:t>1</w:t>
      </w:r>
      <w:r w:rsidR="001B2D13">
        <w:rPr>
          <w:sz w:val="22"/>
          <w:szCs w:val="24"/>
        </w:rPr>
        <w:t>0:2</w:t>
      </w:r>
      <w:r w:rsidR="00C23A96">
        <w:rPr>
          <w:sz w:val="22"/>
          <w:szCs w:val="24"/>
        </w:rPr>
        <w:t>5a</w:t>
      </w:r>
      <w:r w:rsidR="00D72534">
        <w:rPr>
          <w:sz w:val="22"/>
          <w:szCs w:val="24"/>
        </w:rPr>
        <w:t>m</w:t>
      </w:r>
      <w:r>
        <w:rPr>
          <w:sz w:val="22"/>
          <w:szCs w:val="24"/>
        </w:rPr>
        <w:t>-1</w:t>
      </w:r>
      <w:r w:rsidR="001B2D13">
        <w:rPr>
          <w:sz w:val="22"/>
          <w:szCs w:val="24"/>
        </w:rPr>
        <w:t>0:4</w:t>
      </w:r>
      <w:r w:rsidR="00C23A96">
        <w:rPr>
          <w:sz w:val="22"/>
          <w:szCs w:val="24"/>
        </w:rPr>
        <w:t>5a</w:t>
      </w:r>
      <w:r>
        <w:rPr>
          <w:sz w:val="22"/>
          <w:szCs w:val="24"/>
        </w:rPr>
        <w:t xml:space="preserve">m – </w:t>
      </w:r>
      <w:r w:rsidR="009A3FB0">
        <w:rPr>
          <w:b/>
          <w:sz w:val="22"/>
          <w:szCs w:val="24"/>
        </w:rPr>
        <w:t>Emily Rein</w:t>
      </w:r>
    </w:p>
    <w:p w:rsidR="005B7B04" w:rsidRPr="005B7B04" w:rsidRDefault="003D76B0" w:rsidP="005B7B04">
      <w:pPr>
        <w:pStyle w:val="NoSpacing"/>
        <w:rPr>
          <w:i/>
          <w:sz w:val="22"/>
        </w:rPr>
      </w:pPr>
      <w:r>
        <w:rPr>
          <w:sz w:val="22"/>
          <w:szCs w:val="24"/>
        </w:rPr>
        <w:tab/>
      </w:r>
      <w:r w:rsidR="005B7B04">
        <w:rPr>
          <w:sz w:val="22"/>
          <w:szCs w:val="24"/>
        </w:rPr>
        <w:t>“</w:t>
      </w:r>
      <w:r w:rsidR="00841F30" w:rsidRPr="00841F30">
        <w:rPr>
          <w:i/>
          <w:sz w:val="22"/>
        </w:rPr>
        <w:t>Purification of Ovoperoxidase</w:t>
      </w:r>
      <w:r w:rsidR="005B7B04">
        <w:rPr>
          <w:i/>
          <w:sz w:val="22"/>
        </w:rPr>
        <w:t>”</w:t>
      </w:r>
    </w:p>
    <w:p w:rsidR="006A78EE" w:rsidRDefault="006A78EE" w:rsidP="003714AE">
      <w:pPr>
        <w:pStyle w:val="NoSpacing"/>
        <w:rPr>
          <w:b/>
          <w:bCs/>
          <w:sz w:val="20"/>
          <w:szCs w:val="20"/>
        </w:rPr>
      </w:pPr>
    </w:p>
    <w:p w:rsidR="00841F30" w:rsidRPr="00841F30" w:rsidRDefault="00841F30" w:rsidP="00D647D2">
      <w:pPr>
        <w:pStyle w:val="NoSpacing"/>
        <w:ind w:left="720" w:firstLine="45"/>
        <w:jc w:val="both"/>
        <w:rPr>
          <w:bCs/>
          <w:sz w:val="20"/>
          <w:szCs w:val="20"/>
        </w:rPr>
      </w:pPr>
      <w:r w:rsidRPr="00841F30">
        <w:rPr>
          <w:bCs/>
          <w:sz w:val="20"/>
          <w:szCs w:val="20"/>
        </w:rPr>
        <w:t>Peroxidases are enzymes that catalyze oxygenation with hydrogen peroxide. There are many types of peroxidases that carry out specific functions in the organisms they reside in. Ovoperoxidase is a peroxidase that is secreted from the purple sea urchin (</w:t>
      </w:r>
      <w:r w:rsidRPr="00841F30">
        <w:rPr>
          <w:bCs/>
          <w:i/>
          <w:iCs/>
          <w:sz w:val="20"/>
          <w:szCs w:val="20"/>
        </w:rPr>
        <w:t>S. purpuratus</w:t>
      </w:r>
      <w:r w:rsidRPr="00841F30">
        <w:rPr>
          <w:bCs/>
          <w:sz w:val="20"/>
          <w:szCs w:val="20"/>
        </w:rPr>
        <w:t xml:space="preserve">) eggs at time of fertilization. This enzyme is responsible for hardening the fertilization membrane that will prevent polyspermy, or multiple fertilizations to a single egg. The goal of my research project is to purify this protein, ovoperoxidase. To obtain this goal of purification, the eggs are to be lysed by means of an acetic acid wash as well as an ammonium sulfate precipitation followed by column chromatography for further purification. When purification is achieved, I hope to compare ovoperoxidase to other peroxidases such as horseradish peroxidase to determine if others are able to carry out various functions more efficiently. </w:t>
      </w:r>
    </w:p>
    <w:p w:rsidR="00242345" w:rsidRPr="005B7B04" w:rsidRDefault="00242345" w:rsidP="00242345">
      <w:pPr>
        <w:pStyle w:val="NoSpacing"/>
        <w:jc w:val="both"/>
        <w:rPr>
          <w:bCs/>
          <w:sz w:val="20"/>
          <w:szCs w:val="20"/>
        </w:rPr>
      </w:pPr>
    </w:p>
    <w:p w:rsidR="00242345" w:rsidRDefault="00C23A96" w:rsidP="00242345">
      <w:pPr>
        <w:pStyle w:val="NoSpacing"/>
        <w:rPr>
          <w:b/>
          <w:sz w:val="22"/>
          <w:szCs w:val="24"/>
        </w:rPr>
      </w:pPr>
      <w:r>
        <w:rPr>
          <w:sz w:val="22"/>
          <w:szCs w:val="24"/>
        </w:rPr>
        <w:tab/>
      </w:r>
      <w:r w:rsidR="001B2D13">
        <w:rPr>
          <w:sz w:val="22"/>
          <w:szCs w:val="24"/>
        </w:rPr>
        <w:t>10:4</w:t>
      </w:r>
      <w:r>
        <w:rPr>
          <w:sz w:val="22"/>
          <w:szCs w:val="24"/>
        </w:rPr>
        <w:t>5a</w:t>
      </w:r>
      <w:r w:rsidR="00242345">
        <w:rPr>
          <w:sz w:val="22"/>
          <w:szCs w:val="24"/>
        </w:rPr>
        <w:t>m</w:t>
      </w:r>
      <w:r w:rsidR="001B2D13">
        <w:rPr>
          <w:sz w:val="22"/>
          <w:szCs w:val="24"/>
        </w:rPr>
        <w:t>-11:0</w:t>
      </w:r>
      <w:r>
        <w:rPr>
          <w:sz w:val="22"/>
          <w:szCs w:val="24"/>
        </w:rPr>
        <w:t>5a</w:t>
      </w:r>
      <w:r w:rsidR="00242345">
        <w:rPr>
          <w:sz w:val="22"/>
          <w:szCs w:val="24"/>
        </w:rPr>
        <w:t xml:space="preserve">m – </w:t>
      </w:r>
      <w:r w:rsidR="009A3FB0">
        <w:rPr>
          <w:b/>
          <w:sz w:val="22"/>
          <w:szCs w:val="24"/>
        </w:rPr>
        <w:t>Will Fox</w:t>
      </w:r>
      <w:r w:rsidR="00DD00F5">
        <w:rPr>
          <w:b/>
          <w:sz w:val="22"/>
          <w:szCs w:val="24"/>
        </w:rPr>
        <w:t xml:space="preserve"> and Josie Welker</w:t>
      </w:r>
    </w:p>
    <w:p w:rsidR="00242345" w:rsidRDefault="00242345" w:rsidP="00242345">
      <w:pPr>
        <w:pStyle w:val="NoSpacing"/>
        <w:ind w:left="720"/>
        <w:rPr>
          <w:i/>
          <w:sz w:val="22"/>
          <w:szCs w:val="24"/>
        </w:rPr>
      </w:pPr>
      <w:r w:rsidRPr="00912C55">
        <w:rPr>
          <w:i/>
          <w:sz w:val="22"/>
          <w:szCs w:val="24"/>
        </w:rPr>
        <w:t>“</w:t>
      </w:r>
      <w:r w:rsidR="00D8557B" w:rsidRPr="00D8557B">
        <w:rPr>
          <w:i/>
          <w:sz w:val="22"/>
          <w:szCs w:val="24"/>
        </w:rPr>
        <w:t>Enzymatic Oxidation of Biophenols</w:t>
      </w:r>
      <w:r w:rsidRPr="00912C55">
        <w:rPr>
          <w:i/>
          <w:sz w:val="22"/>
          <w:szCs w:val="24"/>
        </w:rPr>
        <w:t>”</w:t>
      </w:r>
    </w:p>
    <w:p w:rsidR="00242345" w:rsidRPr="00912C55" w:rsidRDefault="00242345" w:rsidP="00242345">
      <w:pPr>
        <w:pStyle w:val="NoSpacing"/>
        <w:ind w:left="720"/>
        <w:rPr>
          <w:i/>
          <w:sz w:val="20"/>
          <w:szCs w:val="20"/>
        </w:rPr>
      </w:pPr>
    </w:p>
    <w:p w:rsidR="00D8557B" w:rsidRPr="00D8557B" w:rsidRDefault="00D8557B" w:rsidP="00D8557B">
      <w:pPr>
        <w:pStyle w:val="NoSpacing"/>
        <w:ind w:left="720"/>
        <w:jc w:val="both"/>
        <w:rPr>
          <w:sz w:val="20"/>
          <w:szCs w:val="20"/>
        </w:rPr>
      </w:pPr>
      <w:r w:rsidRPr="00D8557B">
        <w:rPr>
          <w:sz w:val="20"/>
          <w:szCs w:val="20"/>
        </w:rPr>
        <w:t>Acetaminophen is an active ingredient in many over-the-counter and prescription painkillers, such as Tylenol and Percocet. Evidence supports that the mechanism for acetaminophen-induced liver injury involves a one electron oxidation. This oxidation can be accomplished by using horseradish peroxidase (HRP) and hydrogen peroxide. HRP carries out the oxidations of acetaminophen. The single electron oxidation results in the formation of a reactive radical intermediate. The High Pressure Liquid Chromatography (HPLC) data shows that there are four main products formed from the reaction with acetaminophen, HRP, and hydrogen peroxide. The goal is to determine the identities of the four oxidation products. Biochemical kinetic simulation programs can help simulate the data and elucidate the identity of the four oxidation products.</w:t>
      </w:r>
    </w:p>
    <w:p w:rsidR="00242345" w:rsidRDefault="005B7B04" w:rsidP="00242345">
      <w:pPr>
        <w:pStyle w:val="NoSpacing"/>
        <w:jc w:val="both"/>
        <w:rPr>
          <w:sz w:val="22"/>
          <w:szCs w:val="24"/>
        </w:rPr>
      </w:pPr>
      <w:r>
        <w:rPr>
          <w:sz w:val="22"/>
          <w:szCs w:val="24"/>
        </w:rPr>
        <w:tab/>
      </w:r>
    </w:p>
    <w:p w:rsidR="00C23A96" w:rsidRPr="00DF4244" w:rsidRDefault="00242345" w:rsidP="00C23A96">
      <w:pPr>
        <w:pStyle w:val="NoSpacing"/>
        <w:rPr>
          <w:b/>
          <w:sz w:val="22"/>
          <w:szCs w:val="24"/>
        </w:rPr>
      </w:pPr>
      <w:r>
        <w:rPr>
          <w:sz w:val="22"/>
          <w:szCs w:val="24"/>
        </w:rPr>
        <w:tab/>
      </w:r>
      <w:r w:rsidR="00C23A96" w:rsidRPr="00DF4244">
        <w:rPr>
          <w:b/>
          <w:sz w:val="22"/>
          <w:szCs w:val="24"/>
        </w:rPr>
        <w:t>1</w:t>
      </w:r>
      <w:r w:rsidR="001B2D13">
        <w:rPr>
          <w:b/>
          <w:sz w:val="22"/>
          <w:szCs w:val="24"/>
        </w:rPr>
        <w:t>1:10</w:t>
      </w:r>
      <w:r w:rsidR="00C23A96">
        <w:rPr>
          <w:b/>
          <w:sz w:val="22"/>
          <w:szCs w:val="24"/>
        </w:rPr>
        <w:t>a</w:t>
      </w:r>
      <w:r w:rsidR="00C23A96" w:rsidRPr="00DF4244">
        <w:rPr>
          <w:b/>
          <w:sz w:val="22"/>
          <w:szCs w:val="24"/>
        </w:rPr>
        <w:t>m-</w:t>
      </w:r>
      <w:r w:rsidR="001B2D13">
        <w:rPr>
          <w:b/>
          <w:sz w:val="22"/>
          <w:szCs w:val="24"/>
        </w:rPr>
        <w:t>12:1</w:t>
      </w:r>
      <w:r w:rsidR="00C23A96">
        <w:rPr>
          <w:b/>
          <w:sz w:val="22"/>
          <w:szCs w:val="24"/>
        </w:rPr>
        <w:t>0pm</w:t>
      </w:r>
      <w:r w:rsidR="00C23A96" w:rsidRPr="00DF4244">
        <w:rPr>
          <w:b/>
          <w:sz w:val="22"/>
          <w:szCs w:val="24"/>
        </w:rPr>
        <w:t xml:space="preserve"> – Lunch in the Nutrition Lab </w:t>
      </w:r>
    </w:p>
    <w:p w:rsidR="00C23A96" w:rsidRDefault="00C23A96" w:rsidP="00C23A96">
      <w:pPr>
        <w:pStyle w:val="NoSpacing"/>
        <w:rPr>
          <w:sz w:val="22"/>
          <w:szCs w:val="24"/>
        </w:rPr>
      </w:pPr>
    </w:p>
    <w:p w:rsidR="00C23A96" w:rsidRDefault="00C23A96" w:rsidP="00C23A96">
      <w:pPr>
        <w:pStyle w:val="NoSpacing"/>
        <w:rPr>
          <w:sz w:val="22"/>
          <w:szCs w:val="24"/>
        </w:rPr>
      </w:pPr>
    </w:p>
    <w:p w:rsidR="00C23A96" w:rsidRPr="00DF4244" w:rsidRDefault="001B2D13" w:rsidP="00C23A96">
      <w:pPr>
        <w:pStyle w:val="NoSpacing"/>
        <w:ind w:firstLine="720"/>
        <w:rPr>
          <w:b/>
          <w:sz w:val="22"/>
          <w:szCs w:val="24"/>
        </w:rPr>
      </w:pPr>
      <w:r>
        <w:rPr>
          <w:b/>
          <w:sz w:val="22"/>
          <w:szCs w:val="24"/>
        </w:rPr>
        <w:t>12:1</w:t>
      </w:r>
      <w:r w:rsidR="00C23A96">
        <w:rPr>
          <w:b/>
          <w:sz w:val="22"/>
          <w:szCs w:val="24"/>
        </w:rPr>
        <w:t>5pm</w:t>
      </w:r>
      <w:r w:rsidR="00C23A96" w:rsidRPr="00DF4244">
        <w:rPr>
          <w:b/>
          <w:sz w:val="22"/>
          <w:szCs w:val="24"/>
        </w:rPr>
        <w:t xml:space="preserve"> – Group Picture in front of CSB</w:t>
      </w:r>
    </w:p>
    <w:p w:rsidR="00C23A96" w:rsidRDefault="00C23A96" w:rsidP="00C23A96">
      <w:pPr>
        <w:pStyle w:val="NoSpacing"/>
        <w:rPr>
          <w:b/>
          <w:sz w:val="22"/>
          <w:szCs w:val="24"/>
        </w:rPr>
      </w:pPr>
    </w:p>
    <w:p w:rsidR="00C23A96" w:rsidRDefault="00C23A96" w:rsidP="00C23A96">
      <w:pPr>
        <w:pStyle w:val="NoSpacing"/>
        <w:rPr>
          <w:b/>
          <w:sz w:val="22"/>
          <w:szCs w:val="24"/>
        </w:rPr>
      </w:pPr>
    </w:p>
    <w:p w:rsidR="00C23A96" w:rsidRDefault="001B2D13" w:rsidP="00C23A96">
      <w:pPr>
        <w:pStyle w:val="NoSpacing"/>
        <w:ind w:firstLine="720"/>
        <w:rPr>
          <w:b/>
          <w:sz w:val="22"/>
          <w:szCs w:val="24"/>
        </w:rPr>
      </w:pPr>
      <w:r>
        <w:rPr>
          <w:b/>
          <w:sz w:val="22"/>
          <w:szCs w:val="24"/>
        </w:rPr>
        <w:t>12:30</w:t>
      </w:r>
      <w:r w:rsidR="00D85EEB">
        <w:rPr>
          <w:b/>
          <w:sz w:val="22"/>
          <w:szCs w:val="24"/>
        </w:rPr>
        <w:t>pm-2:10</w:t>
      </w:r>
      <w:bookmarkStart w:id="1" w:name="_GoBack"/>
      <w:bookmarkEnd w:id="1"/>
      <w:r w:rsidR="00C23A96">
        <w:rPr>
          <w:b/>
          <w:sz w:val="22"/>
          <w:szCs w:val="24"/>
        </w:rPr>
        <w:t>pm</w:t>
      </w:r>
      <w:r w:rsidR="00C23A96" w:rsidRPr="00DF4244">
        <w:rPr>
          <w:b/>
          <w:sz w:val="22"/>
          <w:szCs w:val="24"/>
        </w:rPr>
        <w:t xml:space="preserve"> – Afternoon Session of Talks</w:t>
      </w:r>
      <w:r w:rsidR="00C23A96">
        <w:rPr>
          <w:b/>
          <w:sz w:val="22"/>
          <w:szCs w:val="24"/>
        </w:rPr>
        <w:t xml:space="preserve"> </w:t>
      </w:r>
    </w:p>
    <w:p w:rsidR="00C23A96" w:rsidRPr="00DF4244" w:rsidRDefault="00C23A96" w:rsidP="00C23A96">
      <w:pPr>
        <w:pStyle w:val="NoSpacing"/>
        <w:rPr>
          <w:b/>
          <w:color w:val="000000"/>
          <w:sz w:val="22"/>
        </w:rPr>
      </w:pPr>
    </w:p>
    <w:p w:rsidR="00C23A96" w:rsidRDefault="00C23A96" w:rsidP="005B7B04">
      <w:pPr>
        <w:pStyle w:val="NoSpacing"/>
        <w:rPr>
          <w:sz w:val="22"/>
          <w:szCs w:val="24"/>
        </w:rPr>
      </w:pPr>
    </w:p>
    <w:p w:rsidR="005B7B04" w:rsidRPr="00912C55" w:rsidRDefault="00242345" w:rsidP="00C23A96">
      <w:pPr>
        <w:pStyle w:val="NoSpacing"/>
        <w:ind w:firstLine="720"/>
        <w:rPr>
          <w:b/>
          <w:sz w:val="22"/>
          <w:szCs w:val="24"/>
        </w:rPr>
      </w:pPr>
      <w:r>
        <w:rPr>
          <w:sz w:val="22"/>
          <w:szCs w:val="24"/>
        </w:rPr>
        <w:t>1</w:t>
      </w:r>
      <w:r w:rsidR="001B2D13">
        <w:rPr>
          <w:sz w:val="22"/>
          <w:szCs w:val="24"/>
        </w:rPr>
        <w:t>2:30pm-12:50</w:t>
      </w:r>
      <w:r>
        <w:rPr>
          <w:sz w:val="22"/>
          <w:szCs w:val="24"/>
        </w:rPr>
        <w:t>pm</w:t>
      </w:r>
      <w:r>
        <w:rPr>
          <w:b/>
          <w:sz w:val="22"/>
          <w:szCs w:val="24"/>
        </w:rPr>
        <w:t xml:space="preserve"> </w:t>
      </w:r>
      <w:r w:rsidR="009A3FB0">
        <w:rPr>
          <w:b/>
          <w:sz w:val="22"/>
          <w:szCs w:val="24"/>
        </w:rPr>
        <w:t>Victoria Burgo</w:t>
      </w:r>
    </w:p>
    <w:p w:rsidR="005B7B04" w:rsidRPr="005F2ABB" w:rsidRDefault="005B7B04" w:rsidP="005B7B04">
      <w:pPr>
        <w:pStyle w:val="NoSpacing"/>
        <w:rPr>
          <w:i/>
          <w:sz w:val="22"/>
        </w:rPr>
      </w:pPr>
      <w:r>
        <w:rPr>
          <w:sz w:val="22"/>
          <w:szCs w:val="24"/>
        </w:rPr>
        <w:tab/>
      </w:r>
      <w:r w:rsidR="00E95790">
        <w:rPr>
          <w:sz w:val="22"/>
          <w:szCs w:val="24"/>
        </w:rPr>
        <w:t>“</w:t>
      </w:r>
      <w:r w:rsidR="00334F76" w:rsidRPr="00334F76">
        <w:rPr>
          <w:i/>
          <w:sz w:val="22"/>
        </w:rPr>
        <w:t>Acetic Acid Tolerance of Escherichia coli</w:t>
      </w:r>
      <w:r w:rsidR="00E95790">
        <w:rPr>
          <w:i/>
          <w:sz w:val="22"/>
          <w:szCs w:val="24"/>
        </w:rPr>
        <w:t>”</w:t>
      </w:r>
    </w:p>
    <w:p w:rsidR="00D647D2" w:rsidRDefault="00D647D2" w:rsidP="00F7502F">
      <w:pPr>
        <w:pStyle w:val="NoSpacing"/>
        <w:ind w:left="720"/>
        <w:jc w:val="both"/>
        <w:rPr>
          <w:sz w:val="20"/>
          <w:szCs w:val="20"/>
        </w:rPr>
      </w:pPr>
    </w:p>
    <w:p w:rsidR="00F7502F" w:rsidRPr="00F7502F" w:rsidRDefault="00F7502F" w:rsidP="00F7502F">
      <w:pPr>
        <w:pStyle w:val="NoSpacing"/>
        <w:ind w:left="720"/>
        <w:jc w:val="both"/>
        <w:rPr>
          <w:sz w:val="20"/>
          <w:szCs w:val="20"/>
        </w:rPr>
      </w:pPr>
      <w:r w:rsidRPr="00F7502F">
        <w:rPr>
          <w:sz w:val="20"/>
          <w:szCs w:val="20"/>
        </w:rPr>
        <w:t xml:space="preserve">Sustainable production of biofuels will require efficient utilization of lignocellulosic biomass. Acid stress, however, inhibits efficiency due to the accumulation of acidic metabolites during the pretreatment and fermentation processes. Organic acids, such as acetic acid, are among the most concentrated toxins released during pretreatment. Acetic acid is a weak organic acid that exerts toxic effects to most microorganisms by decreasing their intracellular pH and metabolic disturbances by the acetate anion. Although the addition of a base to the medium could relieve acid stress, it would be more efficient and cost effective to design acid tolerant strains of bacteria. The goal of this project was to isolate genes from metagenomic libraries that will promote survival of </w:t>
      </w:r>
      <w:r w:rsidRPr="00F7502F">
        <w:rPr>
          <w:i/>
          <w:iCs/>
          <w:sz w:val="20"/>
          <w:szCs w:val="20"/>
        </w:rPr>
        <w:t>E. coli</w:t>
      </w:r>
      <w:r w:rsidRPr="00F7502F">
        <w:rPr>
          <w:sz w:val="20"/>
          <w:szCs w:val="20"/>
        </w:rPr>
        <w:t xml:space="preserve"> under acid stress. This was done by transforming the libraries into </w:t>
      </w:r>
      <w:r w:rsidRPr="00F7502F">
        <w:rPr>
          <w:i/>
          <w:iCs/>
          <w:sz w:val="20"/>
          <w:szCs w:val="20"/>
        </w:rPr>
        <w:t>E. coli</w:t>
      </w:r>
      <w:r w:rsidRPr="00F7502F">
        <w:rPr>
          <w:sz w:val="20"/>
          <w:szCs w:val="20"/>
        </w:rPr>
        <w:t xml:space="preserve"> and performing directed evolution through acid challenging. </w:t>
      </w:r>
    </w:p>
    <w:p w:rsidR="00E95790" w:rsidRPr="00E95790" w:rsidRDefault="00E95790" w:rsidP="00242345">
      <w:pPr>
        <w:pStyle w:val="NoSpacing"/>
        <w:jc w:val="both"/>
        <w:rPr>
          <w:sz w:val="20"/>
          <w:szCs w:val="20"/>
        </w:rPr>
      </w:pPr>
    </w:p>
    <w:p w:rsidR="00912C55" w:rsidRDefault="005B7B04" w:rsidP="005B7B04">
      <w:pPr>
        <w:pStyle w:val="NoSpacing"/>
        <w:rPr>
          <w:b/>
          <w:sz w:val="22"/>
          <w:szCs w:val="24"/>
        </w:rPr>
      </w:pPr>
      <w:r>
        <w:rPr>
          <w:sz w:val="22"/>
          <w:szCs w:val="24"/>
        </w:rPr>
        <w:tab/>
      </w:r>
      <w:r w:rsidR="001777C4">
        <w:rPr>
          <w:sz w:val="22"/>
          <w:szCs w:val="24"/>
        </w:rPr>
        <w:t>1</w:t>
      </w:r>
      <w:r w:rsidR="00C23A96">
        <w:rPr>
          <w:sz w:val="22"/>
          <w:szCs w:val="24"/>
        </w:rPr>
        <w:t>2</w:t>
      </w:r>
      <w:r w:rsidR="001B2D13">
        <w:rPr>
          <w:sz w:val="22"/>
          <w:szCs w:val="24"/>
        </w:rPr>
        <w:t>:50</w:t>
      </w:r>
      <w:r w:rsidR="001777C4">
        <w:rPr>
          <w:sz w:val="22"/>
          <w:szCs w:val="24"/>
        </w:rPr>
        <w:t>pm -1</w:t>
      </w:r>
      <w:r w:rsidR="001B2D13">
        <w:rPr>
          <w:sz w:val="22"/>
          <w:szCs w:val="24"/>
        </w:rPr>
        <w:t>:10</w:t>
      </w:r>
      <w:r>
        <w:rPr>
          <w:sz w:val="22"/>
          <w:szCs w:val="24"/>
        </w:rPr>
        <w:t xml:space="preserve">pm – </w:t>
      </w:r>
      <w:r w:rsidR="009A3FB0">
        <w:rPr>
          <w:b/>
          <w:sz w:val="22"/>
          <w:szCs w:val="24"/>
        </w:rPr>
        <w:t>Joe Shie</w:t>
      </w:r>
    </w:p>
    <w:p w:rsidR="00DA5099" w:rsidRPr="00F7502F" w:rsidRDefault="00E95790" w:rsidP="00F7502F">
      <w:pPr>
        <w:pStyle w:val="NoSpacing"/>
        <w:ind w:firstLine="720"/>
        <w:rPr>
          <w:i/>
          <w:sz w:val="22"/>
        </w:rPr>
      </w:pPr>
      <w:r>
        <w:rPr>
          <w:i/>
          <w:sz w:val="22"/>
          <w:szCs w:val="24"/>
        </w:rPr>
        <w:t>“</w:t>
      </w:r>
      <w:r w:rsidR="00F7502F" w:rsidRPr="00F7502F">
        <w:rPr>
          <w:i/>
          <w:sz w:val="22"/>
        </w:rPr>
        <w:t>Development of a N-N Bond Forming Reaction</w:t>
      </w:r>
      <w:r>
        <w:rPr>
          <w:i/>
          <w:sz w:val="22"/>
          <w:szCs w:val="24"/>
        </w:rPr>
        <w:t>”</w:t>
      </w:r>
    </w:p>
    <w:p w:rsidR="00912C55" w:rsidRPr="00E95790" w:rsidRDefault="00912C55" w:rsidP="00F7502F">
      <w:pPr>
        <w:pStyle w:val="NoSpacing"/>
        <w:ind w:firstLine="720"/>
        <w:jc w:val="both"/>
        <w:rPr>
          <w:i/>
          <w:sz w:val="22"/>
          <w:szCs w:val="24"/>
        </w:rPr>
      </w:pPr>
    </w:p>
    <w:p w:rsidR="00F7502F" w:rsidRPr="00F7502F" w:rsidRDefault="00F7502F" w:rsidP="00F7502F">
      <w:pPr>
        <w:pStyle w:val="NoSpacing"/>
        <w:ind w:left="720"/>
        <w:jc w:val="both"/>
        <w:rPr>
          <w:sz w:val="20"/>
          <w:szCs w:val="20"/>
        </w:rPr>
      </w:pPr>
      <w:r w:rsidRPr="00F7502F">
        <w:rPr>
          <w:sz w:val="20"/>
          <w:szCs w:val="20"/>
        </w:rPr>
        <w:t>Natural molecules containing nitrogen-nitrogen (N-N) bonds have exhibited promising biological activity. The most common method of synthesizing these molecules is linear, sequentially derivatizing a protected hydrazine by adding functional groups. This method is not efficient due to the number of reaction steps needed to be performed to obtain the desired N-N bond containing product. The proposed method involves synthesizing an electrophilic nitrogen compound and reacting it with a deprotonated nucleophilic nitrogen compound via an S</w:t>
      </w:r>
      <w:r w:rsidRPr="00F7502F">
        <w:rPr>
          <w:sz w:val="20"/>
          <w:szCs w:val="20"/>
          <w:vertAlign w:val="subscript"/>
        </w:rPr>
        <w:t>N</w:t>
      </w:r>
      <w:r w:rsidRPr="00F7502F">
        <w:rPr>
          <w:sz w:val="20"/>
          <w:szCs w:val="20"/>
        </w:rPr>
        <w:t>2 reaction to form the desired N-N bond. This method forms the N-N bond in the last step and is more convergent, reducing the number of linear steps, resulting in a better overall theoretical yield than the current linear methods.</w:t>
      </w:r>
    </w:p>
    <w:p w:rsidR="00DA5099" w:rsidRDefault="00DA5099" w:rsidP="00F65A23">
      <w:pPr>
        <w:pStyle w:val="NoSpacing"/>
        <w:jc w:val="both"/>
        <w:rPr>
          <w:b/>
          <w:sz w:val="22"/>
          <w:szCs w:val="24"/>
        </w:rPr>
      </w:pPr>
    </w:p>
    <w:p w:rsidR="00323471" w:rsidRDefault="00323471" w:rsidP="00F65A23">
      <w:pPr>
        <w:pStyle w:val="NoSpacing"/>
        <w:jc w:val="both"/>
        <w:rPr>
          <w:b/>
          <w:sz w:val="22"/>
          <w:szCs w:val="24"/>
        </w:rPr>
      </w:pPr>
    </w:p>
    <w:p w:rsidR="00323471" w:rsidRDefault="00323471" w:rsidP="00F65A23">
      <w:pPr>
        <w:pStyle w:val="NoSpacing"/>
        <w:jc w:val="both"/>
        <w:rPr>
          <w:b/>
          <w:sz w:val="22"/>
          <w:szCs w:val="24"/>
        </w:rPr>
      </w:pPr>
    </w:p>
    <w:p w:rsidR="00D647D2" w:rsidRDefault="00D647D2" w:rsidP="00F65A23">
      <w:pPr>
        <w:pStyle w:val="NoSpacing"/>
        <w:jc w:val="both"/>
        <w:rPr>
          <w:b/>
          <w:sz w:val="22"/>
          <w:szCs w:val="24"/>
        </w:rPr>
      </w:pPr>
    </w:p>
    <w:p w:rsidR="00D8557B" w:rsidRDefault="000B1460" w:rsidP="00D8557B">
      <w:pPr>
        <w:pStyle w:val="NoSpacing"/>
        <w:ind w:firstLine="720"/>
        <w:jc w:val="both"/>
        <w:rPr>
          <w:i/>
          <w:sz w:val="22"/>
          <w:szCs w:val="24"/>
        </w:rPr>
      </w:pPr>
      <w:r>
        <w:rPr>
          <w:sz w:val="22"/>
          <w:szCs w:val="24"/>
        </w:rPr>
        <w:lastRenderedPageBreak/>
        <w:t>1:10pm-1:30</w:t>
      </w:r>
      <w:r w:rsidR="00242345">
        <w:rPr>
          <w:sz w:val="22"/>
          <w:szCs w:val="24"/>
        </w:rPr>
        <w:t>pm –</w:t>
      </w:r>
      <w:r w:rsidR="00242345" w:rsidRPr="00242345">
        <w:rPr>
          <w:b/>
          <w:sz w:val="22"/>
          <w:szCs w:val="24"/>
        </w:rPr>
        <w:t xml:space="preserve"> </w:t>
      </w:r>
      <w:r w:rsidR="00D8557B">
        <w:rPr>
          <w:b/>
          <w:sz w:val="22"/>
          <w:szCs w:val="24"/>
        </w:rPr>
        <w:t>Tyler Halsey</w:t>
      </w:r>
    </w:p>
    <w:p w:rsidR="00D8557B" w:rsidRDefault="00D8557B" w:rsidP="00D8557B">
      <w:pPr>
        <w:pStyle w:val="NoSpacing"/>
        <w:rPr>
          <w:b/>
          <w:bCs/>
          <w:sz w:val="20"/>
          <w:szCs w:val="20"/>
        </w:rPr>
      </w:pPr>
      <w:r>
        <w:rPr>
          <w:i/>
          <w:sz w:val="22"/>
          <w:szCs w:val="24"/>
        </w:rPr>
        <w:tab/>
      </w:r>
      <w:r w:rsidRPr="005B7B04">
        <w:rPr>
          <w:i/>
          <w:sz w:val="22"/>
          <w:szCs w:val="24"/>
        </w:rPr>
        <w:t>“Extraction and Characterization of Essential Oils from Basil Varieties” </w:t>
      </w:r>
      <w:r>
        <w:rPr>
          <w:b/>
          <w:bCs/>
          <w:sz w:val="20"/>
          <w:szCs w:val="20"/>
        </w:rPr>
        <w:tab/>
      </w:r>
    </w:p>
    <w:p w:rsidR="00D8557B" w:rsidRDefault="00D8557B" w:rsidP="00D8557B">
      <w:pPr>
        <w:pStyle w:val="NoSpacing"/>
        <w:rPr>
          <w:b/>
          <w:bCs/>
          <w:sz w:val="20"/>
          <w:szCs w:val="20"/>
        </w:rPr>
      </w:pPr>
      <w:r>
        <w:rPr>
          <w:b/>
          <w:bCs/>
          <w:sz w:val="20"/>
          <w:szCs w:val="20"/>
        </w:rPr>
        <w:t xml:space="preserve"> </w:t>
      </w:r>
    </w:p>
    <w:p w:rsidR="00D8557B" w:rsidRPr="005B7B04" w:rsidRDefault="00D8557B" w:rsidP="00D8557B">
      <w:pPr>
        <w:pStyle w:val="NoSpacing"/>
        <w:jc w:val="both"/>
        <w:rPr>
          <w:bCs/>
          <w:sz w:val="20"/>
          <w:szCs w:val="20"/>
        </w:rPr>
      </w:pPr>
      <w:r>
        <w:rPr>
          <w:bCs/>
          <w:sz w:val="20"/>
          <w:szCs w:val="20"/>
        </w:rPr>
        <w:tab/>
        <w:t xml:space="preserve"> </w:t>
      </w:r>
      <w:r w:rsidRPr="005B7B04">
        <w:rPr>
          <w:bCs/>
          <w:sz w:val="20"/>
          <w:szCs w:val="20"/>
        </w:rPr>
        <w:t xml:space="preserve">Herbs are utilized for their distinctive fragrance and flavors. This flavor and smell stems from the essential oils, which </w:t>
      </w:r>
      <w:r>
        <w:rPr>
          <w:bCs/>
          <w:sz w:val="20"/>
          <w:szCs w:val="20"/>
        </w:rPr>
        <w:tab/>
      </w:r>
      <w:r w:rsidRPr="005B7B04">
        <w:rPr>
          <w:bCs/>
          <w:sz w:val="20"/>
          <w:szCs w:val="20"/>
        </w:rPr>
        <w:t xml:space="preserve">get their name for embodying the essence of the plant’s smell. Essential oils are synthesized via secondary metabolic </w:t>
      </w:r>
      <w:r>
        <w:rPr>
          <w:bCs/>
          <w:sz w:val="20"/>
          <w:szCs w:val="20"/>
        </w:rPr>
        <w:tab/>
      </w:r>
      <w:r w:rsidRPr="005B7B04">
        <w:rPr>
          <w:bCs/>
          <w:sz w:val="20"/>
          <w:szCs w:val="20"/>
        </w:rPr>
        <w:t xml:space="preserve">pathways and have a role in plant defenses against pathogens and herbivores, in plant reproduction, attraction of </w:t>
      </w:r>
      <w:r>
        <w:rPr>
          <w:bCs/>
          <w:sz w:val="20"/>
          <w:szCs w:val="20"/>
        </w:rPr>
        <w:tab/>
      </w:r>
      <w:r w:rsidRPr="005B7B04">
        <w:rPr>
          <w:bCs/>
          <w:sz w:val="20"/>
          <w:szCs w:val="20"/>
        </w:rPr>
        <w:t>pollinators, and in thermotolerance. Essential oils from basil differ depending on</w:t>
      </w:r>
      <w:r>
        <w:rPr>
          <w:bCs/>
          <w:sz w:val="20"/>
          <w:szCs w:val="20"/>
        </w:rPr>
        <w:t xml:space="preserve"> </w:t>
      </w:r>
      <w:r w:rsidRPr="005B7B04">
        <w:rPr>
          <w:bCs/>
          <w:sz w:val="20"/>
          <w:szCs w:val="20"/>
        </w:rPr>
        <w:t xml:space="preserve">specific variety and other factors </w:t>
      </w:r>
      <w:r>
        <w:rPr>
          <w:bCs/>
          <w:sz w:val="20"/>
          <w:szCs w:val="20"/>
        </w:rPr>
        <w:tab/>
      </w:r>
      <w:r w:rsidRPr="005B7B04">
        <w:rPr>
          <w:bCs/>
          <w:sz w:val="20"/>
          <w:szCs w:val="20"/>
        </w:rPr>
        <w:t>including growing conditions. Extractions of basil varieties are characterized</w:t>
      </w:r>
      <w:r>
        <w:rPr>
          <w:bCs/>
          <w:sz w:val="20"/>
          <w:szCs w:val="20"/>
        </w:rPr>
        <w:t xml:space="preserve"> </w:t>
      </w:r>
      <w:r w:rsidRPr="005B7B04">
        <w:rPr>
          <w:bCs/>
          <w:sz w:val="20"/>
          <w:szCs w:val="20"/>
        </w:rPr>
        <w:t xml:space="preserve">by GC-MS and NMR to determine the </w:t>
      </w:r>
      <w:r>
        <w:rPr>
          <w:bCs/>
          <w:sz w:val="20"/>
          <w:szCs w:val="20"/>
        </w:rPr>
        <w:tab/>
      </w:r>
      <w:r w:rsidRPr="005B7B04">
        <w:rPr>
          <w:bCs/>
          <w:sz w:val="20"/>
          <w:szCs w:val="20"/>
        </w:rPr>
        <w:t>chemical composition of each variety.</w:t>
      </w:r>
    </w:p>
    <w:p w:rsidR="00DF4244" w:rsidRDefault="00DF4244" w:rsidP="00D8557B">
      <w:pPr>
        <w:pStyle w:val="NoSpacing"/>
        <w:jc w:val="both"/>
        <w:rPr>
          <w:sz w:val="22"/>
          <w:szCs w:val="24"/>
        </w:rPr>
      </w:pPr>
    </w:p>
    <w:p w:rsidR="009A3FB0" w:rsidRDefault="009A3FB0" w:rsidP="00242345">
      <w:pPr>
        <w:pStyle w:val="NoSpacing"/>
        <w:jc w:val="both"/>
        <w:rPr>
          <w:sz w:val="22"/>
          <w:szCs w:val="24"/>
        </w:rPr>
      </w:pPr>
    </w:p>
    <w:p w:rsidR="00BA5CE4" w:rsidRPr="00D8557B" w:rsidRDefault="000B1460" w:rsidP="00D8557B">
      <w:pPr>
        <w:pStyle w:val="NoSpacing"/>
        <w:ind w:firstLine="720"/>
        <w:jc w:val="both"/>
        <w:rPr>
          <w:bCs/>
          <w:sz w:val="20"/>
          <w:szCs w:val="20"/>
        </w:rPr>
      </w:pPr>
      <w:r>
        <w:rPr>
          <w:sz w:val="22"/>
          <w:szCs w:val="24"/>
        </w:rPr>
        <w:t>1:30pm-1:50</w:t>
      </w:r>
      <w:r w:rsidR="00BA5CE4">
        <w:rPr>
          <w:sz w:val="22"/>
          <w:szCs w:val="24"/>
        </w:rPr>
        <w:t>pm –</w:t>
      </w:r>
      <w:r w:rsidR="00BA5CE4" w:rsidRPr="00242345">
        <w:rPr>
          <w:b/>
          <w:sz w:val="22"/>
          <w:szCs w:val="24"/>
        </w:rPr>
        <w:t xml:space="preserve"> </w:t>
      </w:r>
      <w:r w:rsidR="00BA5CE4">
        <w:rPr>
          <w:b/>
          <w:sz w:val="22"/>
          <w:szCs w:val="24"/>
        </w:rPr>
        <w:t>Sam Argubright</w:t>
      </w:r>
    </w:p>
    <w:p w:rsidR="00BA5CE4" w:rsidRDefault="00BA5CE4" w:rsidP="00BA5CE4">
      <w:pPr>
        <w:pStyle w:val="NoSpacing"/>
        <w:rPr>
          <w:b/>
          <w:bCs/>
          <w:sz w:val="20"/>
          <w:szCs w:val="20"/>
        </w:rPr>
      </w:pPr>
      <w:r>
        <w:rPr>
          <w:i/>
          <w:sz w:val="22"/>
          <w:szCs w:val="24"/>
        </w:rPr>
        <w:tab/>
      </w:r>
      <w:r w:rsidRPr="005B7B04">
        <w:rPr>
          <w:i/>
          <w:sz w:val="22"/>
          <w:szCs w:val="24"/>
        </w:rPr>
        <w:t>“</w:t>
      </w:r>
      <w:r w:rsidR="00D8557B" w:rsidRPr="00D8557B">
        <w:rPr>
          <w:i/>
          <w:iCs/>
          <w:sz w:val="22"/>
          <w:szCs w:val="24"/>
        </w:rPr>
        <w:t>3-D Printing of EPR Flow Cells</w:t>
      </w:r>
      <w:r w:rsidRPr="005B7B04">
        <w:rPr>
          <w:i/>
          <w:sz w:val="22"/>
          <w:szCs w:val="24"/>
        </w:rPr>
        <w:t>” </w:t>
      </w:r>
      <w:r>
        <w:rPr>
          <w:b/>
          <w:bCs/>
          <w:sz w:val="20"/>
          <w:szCs w:val="20"/>
        </w:rPr>
        <w:tab/>
      </w:r>
    </w:p>
    <w:p w:rsidR="00BA5CE4" w:rsidRDefault="00BA5CE4" w:rsidP="00BA5CE4">
      <w:pPr>
        <w:pStyle w:val="NoSpacing"/>
        <w:rPr>
          <w:b/>
          <w:bCs/>
          <w:sz w:val="20"/>
          <w:szCs w:val="20"/>
        </w:rPr>
      </w:pPr>
      <w:r>
        <w:rPr>
          <w:b/>
          <w:bCs/>
          <w:sz w:val="20"/>
          <w:szCs w:val="20"/>
        </w:rPr>
        <w:t xml:space="preserve"> </w:t>
      </w:r>
    </w:p>
    <w:p w:rsidR="00D8557B" w:rsidRPr="00D8557B" w:rsidRDefault="00D8557B" w:rsidP="00D8557B">
      <w:pPr>
        <w:pStyle w:val="NoSpacing"/>
        <w:ind w:left="720"/>
        <w:jc w:val="both"/>
        <w:rPr>
          <w:bCs/>
          <w:sz w:val="20"/>
          <w:szCs w:val="20"/>
        </w:rPr>
      </w:pPr>
      <w:r w:rsidRPr="00D8557B">
        <w:rPr>
          <w:bCs/>
          <w:sz w:val="20"/>
          <w:szCs w:val="20"/>
        </w:rPr>
        <w:t xml:space="preserve">Electron Paramagnetic Resonance (EPR) is a spectroscopy technique that detects unpaired electrons. When these unpaired electrons exist with a molecular structure these are referred to as radicals. Radicals are highly reactive with very short life spans. The highly reactive nature of the radicals makes it difficult to detect using EPR. The necessity to mix reactions solutions quickly and efficiently has motivated us to design a flow cell that takes advantage of fluid dynamics. By designing my own flow cells and can have a greatly reduce cost for lab equipment and have better product generation using flow cells. </w:t>
      </w:r>
    </w:p>
    <w:p w:rsidR="00BA5CE4" w:rsidRDefault="00BA5CE4" w:rsidP="00BA5CE4">
      <w:pPr>
        <w:pStyle w:val="NoSpacing"/>
        <w:jc w:val="both"/>
        <w:rPr>
          <w:sz w:val="22"/>
          <w:szCs w:val="24"/>
        </w:rPr>
      </w:pPr>
    </w:p>
    <w:p w:rsidR="00BA5CE4" w:rsidRDefault="000B1460" w:rsidP="00BA5CE4">
      <w:pPr>
        <w:pStyle w:val="NoSpacing"/>
        <w:ind w:firstLine="720"/>
        <w:jc w:val="both"/>
        <w:rPr>
          <w:i/>
          <w:sz w:val="22"/>
          <w:szCs w:val="24"/>
        </w:rPr>
      </w:pPr>
      <w:r>
        <w:rPr>
          <w:sz w:val="22"/>
          <w:szCs w:val="24"/>
        </w:rPr>
        <w:t>1:50pm-2:10</w:t>
      </w:r>
      <w:r w:rsidR="00D8557B">
        <w:rPr>
          <w:sz w:val="22"/>
          <w:szCs w:val="24"/>
        </w:rPr>
        <w:t>pm –</w:t>
      </w:r>
      <w:r w:rsidR="00D8557B" w:rsidRPr="00242345">
        <w:rPr>
          <w:b/>
          <w:sz w:val="22"/>
          <w:szCs w:val="24"/>
        </w:rPr>
        <w:t xml:space="preserve"> </w:t>
      </w:r>
      <w:r w:rsidR="00BA5CE4">
        <w:rPr>
          <w:b/>
          <w:sz w:val="22"/>
          <w:szCs w:val="24"/>
        </w:rPr>
        <w:t>Alex Cutright and Trevor Jones</w:t>
      </w:r>
    </w:p>
    <w:p w:rsidR="00D46AF2" w:rsidRPr="00D46AF2" w:rsidRDefault="00D46AF2" w:rsidP="00D46AF2">
      <w:pPr>
        <w:pStyle w:val="NoSpacing"/>
        <w:ind w:left="720"/>
        <w:rPr>
          <w:i/>
          <w:sz w:val="22"/>
          <w:szCs w:val="24"/>
          <w:lang w:val="en"/>
        </w:rPr>
      </w:pPr>
      <w:r w:rsidRPr="00D46AF2">
        <w:rPr>
          <w:i/>
          <w:sz w:val="22"/>
          <w:szCs w:val="24"/>
        </w:rPr>
        <w:t>“</w:t>
      </w:r>
      <w:r w:rsidRPr="00D46AF2">
        <w:rPr>
          <w:i/>
          <w:sz w:val="22"/>
          <w:szCs w:val="24"/>
          <w:lang w:val="en"/>
        </w:rPr>
        <w:t>Advancements of Open-Source Microscopy through the construction of a fluorescence microscope and updates to the Brewster Angle Microscope”</w:t>
      </w:r>
    </w:p>
    <w:p w:rsidR="00D46AF2" w:rsidRPr="00D46AF2" w:rsidRDefault="00D46AF2" w:rsidP="00D46AF2">
      <w:pPr>
        <w:pStyle w:val="NoSpacing"/>
        <w:rPr>
          <w:i/>
          <w:sz w:val="22"/>
        </w:rPr>
      </w:pPr>
      <w:r w:rsidRPr="00D46AF2">
        <w:rPr>
          <w:i/>
          <w:sz w:val="22"/>
        </w:rPr>
        <w:t xml:space="preserve"> </w:t>
      </w:r>
      <w:r w:rsidRPr="00D46AF2">
        <w:rPr>
          <w:i/>
          <w:sz w:val="22"/>
        </w:rPr>
        <w:tab/>
      </w:r>
    </w:p>
    <w:p w:rsidR="00D46AF2" w:rsidRPr="00D46AF2" w:rsidRDefault="00D46AF2" w:rsidP="00D46AF2">
      <w:pPr>
        <w:pStyle w:val="NoSpacing"/>
        <w:ind w:left="720"/>
        <w:rPr>
          <w:sz w:val="20"/>
          <w:szCs w:val="20"/>
          <w:lang w:val="en"/>
        </w:rPr>
      </w:pPr>
      <w:r w:rsidRPr="00D46AF2">
        <w:rPr>
          <w:sz w:val="20"/>
          <w:szCs w:val="20"/>
          <w:lang w:val="en"/>
        </w:rPr>
        <w:t>Brewster Angle Microscopy is a useful tool for the analysis of surface characteristics of films at the air-water interface in a Langmuir trough. A Brewster Angle Microscope has the capability to obtain images of the film while isothermal compression data is collected, making it an ideal instrument for the research of Langmuir monolayer films. The goal of this research project was to construct a BAM stage using metal, replacing the previous LEGO Mindstorms pieces, as well as to design and 3D print objective and laser mounts. This ensures the structural integrity and longevity of the microscope for years to come. Future research includes upgrading various critical parts of this microscope such as the stepper motors and optics, which will provide more accurate and clear images. Another project in the Goach lab is a fluorescence microscope, which will be used to image lipids on the Langmuir monolayer trough. This is done by fluorescing fluorophores that attach to the lipid’s head group and emitting light in accordance to a set wavelength. The goal for this microscope is to utilize multiple microscopy techniques in order to understand how a lipid’s ability to compress is changed with added molecules, such as CBD oil or flavonoids. Further research includes creating a fluorescence library within the microscope and setting up the optics required.</w:t>
      </w:r>
    </w:p>
    <w:p w:rsidR="00BA5CE4" w:rsidRDefault="00BA5CE4" w:rsidP="00BA5CE4">
      <w:pPr>
        <w:pStyle w:val="NoSpacing"/>
        <w:jc w:val="both"/>
        <w:rPr>
          <w:sz w:val="22"/>
          <w:szCs w:val="24"/>
        </w:rPr>
      </w:pPr>
    </w:p>
    <w:p w:rsidR="009A3FB0" w:rsidRDefault="009A3FB0" w:rsidP="00242345">
      <w:pPr>
        <w:pStyle w:val="NoSpacing"/>
        <w:jc w:val="both"/>
        <w:rPr>
          <w:sz w:val="22"/>
          <w:szCs w:val="24"/>
        </w:rPr>
      </w:pPr>
    </w:p>
    <w:sectPr w:rsidR="009A3FB0" w:rsidSect="00F65A23">
      <w:pgSz w:w="12240" w:h="15840"/>
      <w:pgMar w:top="1152"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13" w:rsidRDefault="001B2D13" w:rsidP="00FF54F4">
      <w:r>
        <w:separator/>
      </w:r>
    </w:p>
  </w:endnote>
  <w:endnote w:type="continuationSeparator" w:id="0">
    <w:p w:rsidR="001B2D13" w:rsidRDefault="001B2D13" w:rsidP="00FF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13" w:rsidRDefault="001B2D13" w:rsidP="00FF54F4">
      <w:r>
        <w:separator/>
      </w:r>
    </w:p>
  </w:footnote>
  <w:footnote w:type="continuationSeparator" w:id="0">
    <w:p w:rsidR="001B2D13" w:rsidRDefault="001B2D13" w:rsidP="00FF5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71"/>
    <w:rsid w:val="00040DEF"/>
    <w:rsid w:val="00041B91"/>
    <w:rsid w:val="00072F5C"/>
    <w:rsid w:val="00073643"/>
    <w:rsid w:val="000B1460"/>
    <w:rsid w:val="000C43C1"/>
    <w:rsid w:val="0011214D"/>
    <w:rsid w:val="00135A09"/>
    <w:rsid w:val="0014161B"/>
    <w:rsid w:val="00156404"/>
    <w:rsid w:val="001777C4"/>
    <w:rsid w:val="001B2D13"/>
    <w:rsid w:val="001D28A6"/>
    <w:rsid w:val="00212406"/>
    <w:rsid w:val="00217385"/>
    <w:rsid w:val="00242345"/>
    <w:rsid w:val="00244777"/>
    <w:rsid w:val="0026312D"/>
    <w:rsid w:val="002E35B0"/>
    <w:rsid w:val="002F1171"/>
    <w:rsid w:val="00323471"/>
    <w:rsid w:val="00334F76"/>
    <w:rsid w:val="00350C44"/>
    <w:rsid w:val="0036031F"/>
    <w:rsid w:val="003714AE"/>
    <w:rsid w:val="003818D1"/>
    <w:rsid w:val="0038680E"/>
    <w:rsid w:val="003D76B0"/>
    <w:rsid w:val="0043485B"/>
    <w:rsid w:val="004513F9"/>
    <w:rsid w:val="00462EE2"/>
    <w:rsid w:val="00465622"/>
    <w:rsid w:val="00482AD7"/>
    <w:rsid w:val="004928F3"/>
    <w:rsid w:val="004D65CD"/>
    <w:rsid w:val="004F3D0C"/>
    <w:rsid w:val="0050212D"/>
    <w:rsid w:val="00505F9C"/>
    <w:rsid w:val="00535E47"/>
    <w:rsid w:val="00565001"/>
    <w:rsid w:val="005A40F9"/>
    <w:rsid w:val="005B7B04"/>
    <w:rsid w:val="005F2ABB"/>
    <w:rsid w:val="005F407B"/>
    <w:rsid w:val="006431FF"/>
    <w:rsid w:val="006A623F"/>
    <w:rsid w:val="006A78EE"/>
    <w:rsid w:val="006B50A5"/>
    <w:rsid w:val="006F06DD"/>
    <w:rsid w:val="00707231"/>
    <w:rsid w:val="007524A3"/>
    <w:rsid w:val="00765659"/>
    <w:rsid w:val="00766165"/>
    <w:rsid w:val="0077710D"/>
    <w:rsid w:val="007870CA"/>
    <w:rsid w:val="00841F30"/>
    <w:rsid w:val="008718BF"/>
    <w:rsid w:val="008E1E10"/>
    <w:rsid w:val="008E63D4"/>
    <w:rsid w:val="009016CE"/>
    <w:rsid w:val="00912C55"/>
    <w:rsid w:val="00915063"/>
    <w:rsid w:val="009A3FB0"/>
    <w:rsid w:val="009A551F"/>
    <w:rsid w:val="009C6BE7"/>
    <w:rsid w:val="009D4947"/>
    <w:rsid w:val="00A516D0"/>
    <w:rsid w:val="00A87137"/>
    <w:rsid w:val="00A96925"/>
    <w:rsid w:val="00B022D2"/>
    <w:rsid w:val="00B4059A"/>
    <w:rsid w:val="00B550EF"/>
    <w:rsid w:val="00BA5CE4"/>
    <w:rsid w:val="00BE18B4"/>
    <w:rsid w:val="00C04EA2"/>
    <w:rsid w:val="00C05961"/>
    <w:rsid w:val="00C23A96"/>
    <w:rsid w:val="00C332D4"/>
    <w:rsid w:val="00C6410D"/>
    <w:rsid w:val="00C72693"/>
    <w:rsid w:val="00CE6CEC"/>
    <w:rsid w:val="00D04737"/>
    <w:rsid w:val="00D139CF"/>
    <w:rsid w:val="00D33D87"/>
    <w:rsid w:val="00D46AF2"/>
    <w:rsid w:val="00D647D2"/>
    <w:rsid w:val="00D66F3D"/>
    <w:rsid w:val="00D72534"/>
    <w:rsid w:val="00D8557B"/>
    <w:rsid w:val="00D85EEB"/>
    <w:rsid w:val="00D97D33"/>
    <w:rsid w:val="00DA5099"/>
    <w:rsid w:val="00DC6F8A"/>
    <w:rsid w:val="00DD00F5"/>
    <w:rsid w:val="00DD7E0E"/>
    <w:rsid w:val="00DE3A4C"/>
    <w:rsid w:val="00DE4722"/>
    <w:rsid w:val="00DF4244"/>
    <w:rsid w:val="00E0363F"/>
    <w:rsid w:val="00E553D0"/>
    <w:rsid w:val="00E75C0C"/>
    <w:rsid w:val="00E95790"/>
    <w:rsid w:val="00EB36D5"/>
    <w:rsid w:val="00EC169A"/>
    <w:rsid w:val="00ED7407"/>
    <w:rsid w:val="00F65A23"/>
    <w:rsid w:val="00F73C6F"/>
    <w:rsid w:val="00F74F0B"/>
    <w:rsid w:val="00F7502F"/>
    <w:rsid w:val="00F92571"/>
    <w:rsid w:val="00FA12AF"/>
    <w:rsid w:val="00FB4E9C"/>
    <w:rsid w:val="00FC1C31"/>
    <w:rsid w:val="00F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C2CB"/>
  <w15:docId w15:val="{40EA4FA8-5A1D-4E99-8702-9C11A7DF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71"/>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1171"/>
    <w:rPr>
      <w:rFonts w:ascii="Calibri" w:hAnsi="Calibri" w:cstheme="minorBidi"/>
      <w:sz w:val="22"/>
      <w:szCs w:val="21"/>
    </w:rPr>
  </w:style>
  <w:style w:type="character" w:customStyle="1" w:styleId="PlainTextChar">
    <w:name w:val="Plain Text Char"/>
    <w:basedOn w:val="DefaultParagraphFont"/>
    <w:link w:val="PlainText"/>
    <w:uiPriority w:val="99"/>
    <w:semiHidden/>
    <w:rsid w:val="002F1171"/>
    <w:rPr>
      <w:rFonts w:ascii="Calibri" w:hAnsi="Calibri"/>
      <w:szCs w:val="21"/>
    </w:rPr>
  </w:style>
  <w:style w:type="character" w:styleId="Hyperlink">
    <w:name w:val="Hyperlink"/>
    <w:basedOn w:val="DefaultParagraphFont"/>
    <w:uiPriority w:val="99"/>
    <w:unhideWhenUsed/>
    <w:rsid w:val="008E1E10"/>
    <w:rPr>
      <w:color w:val="0000FF" w:themeColor="hyperlink"/>
      <w:u w:val="single"/>
    </w:rPr>
  </w:style>
  <w:style w:type="paragraph" w:customStyle="1" w:styleId="BCAuthorAddress">
    <w:name w:val="BC_Author_Address"/>
    <w:basedOn w:val="Normal"/>
    <w:next w:val="Normal"/>
    <w:rsid w:val="000C43C1"/>
    <w:pPr>
      <w:spacing w:after="240" w:line="480" w:lineRule="auto"/>
      <w:jc w:val="center"/>
    </w:pPr>
    <w:rPr>
      <w:rFonts w:ascii="Times" w:eastAsia="Batang" w:hAnsi="Times"/>
      <w:szCs w:val="20"/>
    </w:rPr>
  </w:style>
  <w:style w:type="paragraph" w:customStyle="1" w:styleId="BBAuthorName">
    <w:name w:val="BB_Author_Name"/>
    <w:basedOn w:val="Normal"/>
    <w:next w:val="BCAuthorAddress"/>
    <w:rsid w:val="000C43C1"/>
    <w:pPr>
      <w:spacing w:after="240" w:line="480" w:lineRule="auto"/>
      <w:jc w:val="center"/>
    </w:pPr>
    <w:rPr>
      <w:rFonts w:ascii="Times" w:eastAsia="Batang" w:hAnsi="Times"/>
      <w:i/>
      <w:szCs w:val="20"/>
    </w:rPr>
  </w:style>
  <w:style w:type="paragraph" w:customStyle="1" w:styleId="Normal1">
    <w:name w:val="Normal1"/>
    <w:basedOn w:val="Normal"/>
    <w:rsid w:val="005A40F9"/>
    <w:pPr>
      <w:spacing w:after="200" w:line="260" w:lineRule="atLeast"/>
    </w:pPr>
    <w:rPr>
      <w:rFonts w:ascii="Arial" w:eastAsia="Times New Roman" w:hAnsi="Arial" w:cs="Arial"/>
      <w:sz w:val="22"/>
      <w:szCs w:val="22"/>
    </w:rPr>
  </w:style>
  <w:style w:type="character" w:customStyle="1" w:styleId="normalchar1">
    <w:name w:val="normal__char1"/>
    <w:basedOn w:val="DefaultParagraphFont"/>
    <w:rsid w:val="005A40F9"/>
    <w:rPr>
      <w:rFonts w:ascii="Arial" w:hAnsi="Arial" w:cs="Arial" w:hint="default"/>
      <w:sz w:val="22"/>
      <w:szCs w:val="22"/>
    </w:rPr>
  </w:style>
  <w:style w:type="paragraph" w:styleId="BodyTextIndent2">
    <w:name w:val="Body Text Indent 2"/>
    <w:basedOn w:val="Normal"/>
    <w:link w:val="BodyTextIndent2Char"/>
    <w:rsid w:val="00D33D87"/>
    <w:pPr>
      <w:ind w:left="720" w:hanging="720"/>
    </w:pPr>
    <w:rPr>
      <w:rFonts w:eastAsia="Times New Roman"/>
    </w:rPr>
  </w:style>
  <w:style w:type="character" w:customStyle="1" w:styleId="BodyTextIndent2Char">
    <w:name w:val="Body Text Indent 2 Char"/>
    <w:basedOn w:val="DefaultParagraphFont"/>
    <w:link w:val="BodyTextIndent2"/>
    <w:rsid w:val="00D33D8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54F4"/>
    <w:pPr>
      <w:tabs>
        <w:tab w:val="center" w:pos="4680"/>
        <w:tab w:val="right" w:pos="9360"/>
      </w:tabs>
    </w:pPr>
  </w:style>
  <w:style w:type="character" w:customStyle="1" w:styleId="HeaderChar">
    <w:name w:val="Header Char"/>
    <w:basedOn w:val="DefaultParagraphFont"/>
    <w:link w:val="Header"/>
    <w:uiPriority w:val="99"/>
    <w:rsid w:val="00FF54F4"/>
    <w:rPr>
      <w:rFonts w:ascii="Times New Roman" w:hAnsi="Times New Roman" w:cs="Times New Roman"/>
      <w:sz w:val="24"/>
      <w:szCs w:val="24"/>
    </w:rPr>
  </w:style>
  <w:style w:type="paragraph" w:styleId="Footer">
    <w:name w:val="footer"/>
    <w:basedOn w:val="Normal"/>
    <w:link w:val="FooterChar"/>
    <w:uiPriority w:val="99"/>
    <w:unhideWhenUsed/>
    <w:rsid w:val="00FF54F4"/>
    <w:pPr>
      <w:tabs>
        <w:tab w:val="center" w:pos="4680"/>
        <w:tab w:val="right" w:pos="9360"/>
      </w:tabs>
    </w:pPr>
  </w:style>
  <w:style w:type="character" w:customStyle="1" w:styleId="FooterChar">
    <w:name w:val="Footer Char"/>
    <w:basedOn w:val="DefaultParagraphFont"/>
    <w:link w:val="Footer"/>
    <w:uiPriority w:val="99"/>
    <w:rsid w:val="00FF54F4"/>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4059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B4059A"/>
    <w:rPr>
      <w:rFonts w:eastAsiaTheme="minorEastAsia"/>
      <w:sz w:val="20"/>
      <w:szCs w:val="20"/>
    </w:rPr>
  </w:style>
  <w:style w:type="character" w:styleId="FootnoteReference">
    <w:name w:val="footnote reference"/>
    <w:basedOn w:val="DefaultParagraphFont"/>
    <w:uiPriority w:val="99"/>
    <w:semiHidden/>
    <w:unhideWhenUsed/>
    <w:rsid w:val="00B4059A"/>
    <w:rPr>
      <w:vertAlign w:val="superscript"/>
    </w:rPr>
  </w:style>
  <w:style w:type="paragraph" w:styleId="NoSpacing">
    <w:name w:val="No Spacing"/>
    <w:uiPriority w:val="1"/>
    <w:qFormat/>
    <w:rsid w:val="00212406"/>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516D0"/>
    <w:rPr>
      <w:rFonts w:ascii="Tahoma" w:hAnsi="Tahoma" w:cs="Tahoma"/>
      <w:sz w:val="16"/>
      <w:szCs w:val="16"/>
    </w:rPr>
  </w:style>
  <w:style w:type="character" w:customStyle="1" w:styleId="BalloonTextChar">
    <w:name w:val="Balloon Text Char"/>
    <w:basedOn w:val="DefaultParagraphFont"/>
    <w:link w:val="BalloonText"/>
    <w:uiPriority w:val="99"/>
    <w:semiHidden/>
    <w:rsid w:val="00A516D0"/>
    <w:rPr>
      <w:rFonts w:ascii="Tahoma" w:hAnsi="Tahoma" w:cs="Tahoma"/>
      <w:sz w:val="16"/>
      <w:szCs w:val="16"/>
    </w:rPr>
  </w:style>
  <w:style w:type="paragraph" w:styleId="NormalWeb">
    <w:name w:val="Normal (Web)"/>
    <w:basedOn w:val="Normal"/>
    <w:uiPriority w:val="99"/>
    <w:semiHidden/>
    <w:unhideWhenUsed/>
    <w:rsid w:val="0075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59395">
      <w:bodyDiv w:val="1"/>
      <w:marLeft w:val="0"/>
      <w:marRight w:val="0"/>
      <w:marTop w:val="0"/>
      <w:marBottom w:val="0"/>
      <w:divBdr>
        <w:top w:val="none" w:sz="0" w:space="0" w:color="auto"/>
        <w:left w:val="none" w:sz="0" w:space="0" w:color="auto"/>
        <w:bottom w:val="none" w:sz="0" w:space="0" w:color="auto"/>
        <w:right w:val="none" w:sz="0" w:space="0" w:color="auto"/>
      </w:divBdr>
    </w:div>
    <w:div w:id="401871414">
      <w:bodyDiv w:val="1"/>
      <w:marLeft w:val="0"/>
      <w:marRight w:val="0"/>
      <w:marTop w:val="0"/>
      <w:marBottom w:val="0"/>
      <w:divBdr>
        <w:top w:val="none" w:sz="0" w:space="0" w:color="auto"/>
        <w:left w:val="none" w:sz="0" w:space="0" w:color="auto"/>
        <w:bottom w:val="none" w:sz="0" w:space="0" w:color="auto"/>
        <w:right w:val="none" w:sz="0" w:space="0" w:color="auto"/>
      </w:divBdr>
    </w:div>
    <w:div w:id="465587819">
      <w:bodyDiv w:val="1"/>
      <w:marLeft w:val="0"/>
      <w:marRight w:val="0"/>
      <w:marTop w:val="0"/>
      <w:marBottom w:val="0"/>
      <w:divBdr>
        <w:top w:val="none" w:sz="0" w:space="0" w:color="auto"/>
        <w:left w:val="none" w:sz="0" w:space="0" w:color="auto"/>
        <w:bottom w:val="none" w:sz="0" w:space="0" w:color="auto"/>
        <w:right w:val="none" w:sz="0" w:space="0" w:color="auto"/>
      </w:divBdr>
    </w:div>
    <w:div w:id="484668918">
      <w:bodyDiv w:val="1"/>
      <w:marLeft w:val="0"/>
      <w:marRight w:val="0"/>
      <w:marTop w:val="0"/>
      <w:marBottom w:val="0"/>
      <w:divBdr>
        <w:top w:val="none" w:sz="0" w:space="0" w:color="auto"/>
        <w:left w:val="none" w:sz="0" w:space="0" w:color="auto"/>
        <w:bottom w:val="none" w:sz="0" w:space="0" w:color="auto"/>
        <w:right w:val="none" w:sz="0" w:space="0" w:color="auto"/>
      </w:divBdr>
    </w:div>
    <w:div w:id="512451367">
      <w:bodyDiv w:val="1"/>
      <w:marLeft w:val="0"/>
      <w:marRight w:val="0"/>
      <w:marTop w:val="0"/>
      <w:marBottom w:val="0"/>
      <w:divBdr>
        <w:top w:val="none" w:sz="0" w:space="0" w:color="auto"/>
        <w:left w:val="none" w:sz="0" w:space="0" w:color="auto"/>
        <w:bottom w:val="none" w:sz="0" w:space="0" w:color="auto"/>
        <w:right w:val="none" w:sz="0" w:space="0" w:color="auto"/>
      </w:divBdr>
    </w:div>
    <w:div w:id="566191124">
      <w:bodyDiv w:val="1"/>
      <w:marLeft w:val="0"/>
      <w:marRight w:val="0"/>
      <w:marTop w:val="0"/>
      <w:marBottom w:val="0"/>
      <w:divBdr>
        <w:top w:val="none" w:sz="0" w:space="0" w:color="auto"/>
        <w:left w:val="none" w:sz="0" w:space="0" w:color="auto"/>
        <w:bottom w:val="none" w:sz="0" w:space="0" w:color="auto"/>
        <w:right w:val="none" w:sz="0" w:space="0" w:color="auto"/>
      </w:divBdr>
      <w:divsChild>
        <w:div w:id="2122147825">
          <w:marLeft w:val="0"/>
          <w:marRight w:val="0"/>
          <w:marTop w:val="0"/>
          <w:marBottom w:val="0"/>
          <w:divBdr>
            <w:top w:val="none" w:sz="0" w:space="0" w:color="auto"/>
            <w:left w:val="none" w:sz="0" w:space="0" w:color="auto"/>
            <w:bottom w:val="none" w:sz="0" w:space="0" w:color="auto"/>
            <w:right w:val="none" w:sz="0" w:space="0" w:color="auto"/>
          </w:divBdr>
          <w:divsChild>
            <w:div w:id="848637978">
              <w:marLeft w:val="0"/>
              <w:marRight w:val="0"/>
              <w:marTop w:val="0"/>
              <w:marBottom w:val="0"/>
              <w:divBdr>
                <w:top w:val="none" w:sz="0" w:space="0" w:color="auto"/>
                <w:left w:val="none" w:sz="0" w:space="0" w:color="auto"/>
                <w:bottom w:val="none" w:sz="0" w:space="0" w:color="auto"/>
                <w:right w:val="none" w:sz="0" w:space="0" w:color="auto"/>
              </w:divBdr>
              <w:divsChild>
                <w:div w:id="1604460791">
                  <w:marLeft w:val="0"/>
                  <w:marRight w:val="0"/>
                  <w:marTop w:val="0"/>
                  <w:marBottom w:val="0"/>
                  <w:divBdr>
                    <w:top w:val="none" w:sz="0" w:space="0" w:color="auto"/>
                    <w:left w:val="none" w:sz="0" w:space="0" w:color="auto"/>
                    <w:bottom w:val="none" w:sz="0" w:space="0" w:color="auto"/>
                    <w:right w:val="none" w:sz="0" w:space="0" w:color="auto"/>
                  </w:divBdr>
                  <w:divsChild>
                    <w:div w:id="595329590">
                      <w:marLeft w:val="0"/>
                      <w:marRight w:val="0"/>
                      <w:marTop w:val="0"/>
                      <w:marBottom w:val="0"/>
                      <w:divBdr>
                        <w:top w:val="none" w:sz="0" w:space="0" w:color="auto"/>
                        <w:left w:val="none" w:sz="0" w:space="0" w:color="auto"/>
                        <w:bottom w:val="none" w:sz="0" w:space="0" w:color="auto"/>
                        <w:right w:val="none" w:sz="0" w:space="0" w:color="auto"/>
                      </w:divBdr>
                      <w:divsChild>
                        <w:div w:id="1478257576">
                          <w:marLeft w:val="0"/>
                          <w:marRight w:val="0"/>
                          <w:marTop w:val="0"/>
                          <w:marBottom w:val="0"/>
                          <w:divBdr>
                            <w:top w:val="none" w:sz="0" w:space="0" w:color="auto"/>
                            <w:left w:val="none" w:sz="0" w:space="0" w:color="auto"/>
                            <w:bottom w:val="none" w:sz="0" w:space="0" w:color="auto"/>
                            <w:right w:val="none" w:sz="0" w:space="0" w:color="auto"/>
                          </w:divBdr>
                          <w:divsChild>
                            <w:div w:id="278032034">
                              <w:marLeft w:val="15"/>
                              <w:marRight w:val="195"/>
                              <w:marTop w:val="0"/>
                              <w:marBottom w:val="0"/>
                              <w:divBdr>
                                <w:top w:val="none" w:sz="0" w:space="0" w:color="auto"/>
                                <w:left w:val="none" w:sz="0" w:space="0" w:color="auto"/>
                                <w:bottom w:val="none" w:sz="0" w:space="0" w:color="auto"/>
                                <w:right w:val="none" w:sz="0" w:space="0" w:color="auto"/>
                              </w:divBdr>
                              <w:divsChild>
                                <w:div w:id="550657978">
                                  <w:marLeft w:val="0"/>
                                  <w:marRight w:val="0"/>
                                  <w:marTop w:val="0"/>
                                  <w:marBottom w:val="0"/>
                                  <w:divBdr>
                                    <w:top w:val="none" w:sz="0" w:space="0" w:color="auto"/>
                                    <w:left w:val="none" w:sz="0" w:space="0" w:color="auto"/>
                                    <w:bottom w:val="none" w:sz="0" w:space="0" w:color="auto"/>
                                    <w:right w:val="none" w:sz="0" w:space="0" w:color="auto"/>
                                  </w:divBdr>
                                  <w:divsChild>
                                    <w:div w:id="1889145798">
                                      <w:marLeft w:val="0"/>
                                      <w:marRight w:val="0"/>
                                      <w:marTop w:val="0"/>
                                      <w:marBottom w:val="0"/>
                                      <w:divBdr>
                                        <w:top w:val="none" w:sz="0" w:space="0" w:color="auto"/>
                                        <w:left w:val="none" w:sz="0" w:space="0" w:color="auto"/>
                                        <w:bottom w:val="none" w:sz="0" w:space="0" w:color="auto"/>
                                        <w:right w:val="none" w:sz="0" w:space="0" w:color="auto"/>
                                      </w:divBdr>
                                      <w:divsChild>
                                        <w:div w:id="1979147220">
                                          <w:marLeft w:val="0"/>
                                          <w:marRight w:val="0"/>
                                          <w:marTop w:val="0"/>
                                          <w:marBottom w:val="0"/>
                                          <w:divBdr>
                                            <w:top w:val="none" w:sz="0" w:space="0" w:color="auto"/>
                                            <w:left w:val="none" w:sz="0" w:space="0" w:color="auto"/>
                                            <w:bottom w:val="none" w:sz="0" w:space="0" w:color="auto"/>
                                            <w:right w:val="none" w:sz="0" w:space="0" w:color="auto"/>
                                          </w:divBdr>
                                          <w:divsChild>
                                            <w:div w:id="558059332">
                                              <w:marLeft w:val="0"/>
                                              <w:marRight w:val="0"/>
                                              <w:marTop w:val="0"/>
                                              <w:marBottom w:val="0"/>
                                              <w:divBdr>
                                                <w:top w:val="none" w:sz="0" w:space="0" w:color="auto"/>
                                                <w:left w:val="none" w:sz="0" w:space="0" w:color="auto"/>
                                                <w:bottom w:val="none" w:sz="0" w:space="0" w:color="auto"/>
                                                <w:right w:val="none" w:sz="0" w:space="0" w:color="auto"/>
                                              </w:divBdr>
                                              <w:divsChild>
                                                <w:div w:id="155271183">
                                                  <w:marLeft w:val="0"/>
                                                  <w:marRight w:val="0"/>
                                                  <w:marTop w:val="0"/>
                                                  <w:marBottom w:val="0"/>
                                                  <w:divBdr>
                                                    <w:top w:val="none" w:sz="0" w:space="0" w:color="auto"/>
                                                    <w:left w:val="none" w:sz="0" w:space="0" w:color="auto"/>
                                                    <w:bottom w:val="none" w:sz="0" w:space="0" w:color="auto"/>
                                                    <w:right w:val="none" w:sz="0" w:space="0" w:color="auto"/>
                                                  </w:divBdr>
                                                  <w:divsChild>
                                                    <w:div w:id="49156875">
                                                      <w:marLeft w:val="0"/>
                                                      <w:marRight w:val="0"/>
                                                      <w:marTop w:val="0"/>
                                                      <w:marBottom w:val="0"/>
                                                      <w:divBdr>
                                                        <w:top w:val="none" w:sz="0" w:space="0" w:color="auto"/>
                                                        <w:left w:val="none" w:sz="0" w:space="0" w:color="auto"/>
                                                        <w:bottom w:val="none" w:sz="0" w:space="0" w:color="auto"/>
                                                        <w:right w:val="none" w:sz="0" w:space="0" w:color="auto"/>
                                                      </w:divBdr>
                                                      <w:divsChild>
                                                        <w:div w:id="1204366379">
                                                          <w:marLeft w:val="0"/>
                                                          <w:marRight w:val="0"/>
                                                          <w:marTop w:val="0"/>
                                                          <w:marBottom w:val="0"/>
                                                          <w:divBdr>
                                                            <w:top w:val="none" w:sz="0" w:space="0" w:color="auto"/>
                                                            <w:left w:val="none" w:sz="0" w:space="0" w:color="auto"/>
                                                            <w:bottom w:val="none" w:sz="0" w:space="0" w:color="auto"/>
                                                            <w:right w:val="none" w:sz="0" w:space="0" w:color="auto"/>
                                                          </w:divBdr>
                                                          <w:divsChild>
                                                            <w:div w:id="1959069351">
                                                              <w:marLeft w:val="0"/>
                                                              <w:marRight w:val="0"/>
                                                              <w:marTop w:val="0"/>
                                                              <w:marBottom w:val="0"/>
                                                              <w:divBdr>
                                                                <w:top w:val="none" w:sz="0" w:space="0" w:color="auto"/>
                                                                <w:left w:val="none" w:sz="0" w:space="0" w:color="auto"/>
                                                                <w:bottom w:val="none" w:sz="0" w:space="0" w:color="auto"/>
                                                                <w:right w:val="none" w:sz="0" w:space="0" w:color="auto"/>
                                                              </w:divBdr>
                                                              <w:divsChild>
                                                                <w:div w:id="1757356681">
                                                                  <w:marLeft w:val="0"/>
                                                                  <w:marRight w:val="0"/>
                                                                  <w:marTop w:val="0"/>
                                                                  <w:marBottom w:val="0"/>
                                                                  <w:divBdr>
                                                                    <w:top w:val="none" w:sz="0" w:space="0" w:color="auto"/>
                                                                    <w:left w:val="none" w:sz="0" w:space="0" w:color="auto"/>
                                                                    <w:bottom w:val="none" w:sz="0" w:space="0" w:color="auto"/>
                                                                    <w:right w:val="none" w:sz="0" w:space="0" w:color="auto"/>
                                                                  </w:divBdr>
                                                                  <w:divsChild>
                                                                    <w:div w:id="19162739">
                                                                      <w:marLeft w:val="405"/>
                                                                      <w:marRight w:val="0"/>
                                                                      <w:marTop w:val="0"/>
                                                                      <w:marBottom w:val="0"/>
                                                                      <w:divBdr>
                                                                        <w:top w:val="none" w:sz="0" w:space="0" w:color="auto"/>
                                                                        <w:left w:val="none" w:sz="0" w:space="0" w:color="auto"/>
                                                                        <w:bottom w:val="none" w:sz="0" w:space="0" w:color="auto"/>
                                                                        <w:right w:val="none" w:sz="0" w:space="0" w:color="auto"/>
                                                                      </w:divBdr>
                                                                      <w:divsChild>
                                                                        <w:div w:id="1962958955">
                                                                          <w:marLeft w:val="0"/>
                                                                          <w:marRight w:val="0"/>
                                                                          <w:marTop w:val="0"/>
                                                                          <w:marBottom w:val="0"/>
                                                                          <w:divBdr>
                                                                            <w:top w:val="none" w:sz="0" w:space="0" w:color="auto"/>
                                                                            <w:left w:val="none" w:sz="0" w:space="0" w:color="auto"/>
                                                                            <w:bottom w:val="none" w:sz="0" w:space="0" w:color="auto"/>
                                                                            <w:right w:val="none" w:sz="0" w:space="0" w:color="auto"/>
                                                                          </w:divBdr>
                                                                          <w:divsChild>
                                                                            <w:div w:id="1610894131">
                                                                              <w:marLeft w:val="0"/>
                                                                              <w:marRight w:val="0"/>
                                                                              <w:marTop w:val="0"/>
                                                                              <w:marBottom w:val="0"/>
                                                                              <w:divBdr>
                                                                                <w:top w:val="none" w:sz="0" w:space="0" w:color="auto"/>
                                                                                <w:left w:val="none" w:sz="0" w:space="0" w:color="auto"/>
                                                                                <w:bottom w:val="none" w:sz="0" w:space="0" w:color="auto"/>
                                                                                <w:right w:val="none" w:sz="0" w:space="0" w:color="auto"/>
                                                                              </w:divBdr>
                                                                              <w:divsChild>
                                                                                <w:div w:id="1822038550">
                                                                                  <w:marLeft w:val="0"/>
                                                                                  <w:marRight w:val="0"/>
                                                                                  <w:marTop w:val="0"/>
                                                                                  <w:marBottom w:val="0"/>
                                                                                  <w:divBdr>
                                                                                    <w:top w:val="none" w:sz="0" w:space="0" w:color="auto"/>
                                                                                    <w:left w:val="none" w:sz="0" w:space="0" w:color="auto"/>
                                                                                    <w:bottom w:val="none" w:sz="0" w:space="0" w:color="auto"/>
                                                                                    <w:right w:val="none" w:sz="0" w:space="0" w:color="auto"/>
                                                                                  </w:divBdr>
                                                                                  <w:divsChild>
                                                                                    <w:div w:id="1146388352">
                                                                                      <w:marLeft w:val="0"/>
                                                                                      <w:marRight w:val="0"/>
                                                                                      <w:marTop w:val="0"/>
                                                                                      <w:marBottom w:val="0"/>
                                                                                      <w:divBdr>
                                                                                        <w:top w:val="none" w:sz="0" w:space="0" w:color="auto"/>
                                                                                        <w:left w:val="none" w:sz="0" w:space="0" w:color="auto"/>
                                                                                        <w:bottom w:val="none" w:sz="0" w:space="0" w:color="auto"/>
                                                                                        <w:right w:val="none" w:sz="0" w:space="0" w:color="auto"/>
                                                                                      </w:divBdr>
                                                                                      <w:divsChild>
                                                                                        <w:div w:id="1398938357">
                                                                                          <w:marLeft w:val="0"/>
                                                                                          <w:marRight w:val="0"/>
                                                                                          <w:marTop w:val="0"/>
                                                                                          <w:marBottom w:val="0"/>
                                                                                          <w:divBdr>
                                                                                            <w:top w:val="none" w:sz="0" w:space="0" w:color="auto"/>
                                                                                            <w:left w:val="none" w:sz="0" w:space="0" w:color="auto"/>
                                                                                            <w:bottom w:val="none" w:sz="0" w:space="0" w:color="auto"/>
                                                                                            <w:right w:val="none" w:sz="0" w:space="0" w:color="auto"/>
                                                                                          </w:divBdr>
                                                                                          <w:divsChild>
                                                                                            <w:div w:id="272447721">
                                                                                              <w:marLeft w:val="0"/>
                                                                                              <w:marRight w:val="0"/>
                                                                                              <w:marTop w:val="0"/>
                                                                                              <w:marBottom w:val="0"/>
                                                                                              <w:divBdr>
                                                                                                <w:top w:val="none" w:sz="0" w:space="0" w:color="auto"/>
                                                                                                <w:left w:val="none" w:sz="0" w:space="0" w:color="auto"/>
                                                                                                <w:bottom w:val="none" w:sz="0" w:space="0" w:color="auto"/>
                                                                                                <w:right w:val="none" w:sz="0" w:space="0" w:color="auto"/>
                                                                                              </w:divBdr>
                                                                                              <w:divsChild>
                                                                                                <w:div w:id="161895390">
                                                                                                  <w:marLeft w:val="0"/>
                                                                                                  <w:marRight w:val="0"/>
                                                                                                  <w:marTop w:val="15"/>
                                                                                                  <w:marBottom w:val="0"/>
                                                                                                  <w:divBdr>
                                                                                                    <w:top w:val="none" w:sz="0" w:space="0" w:color="auto"/>
                                                                                                    <w:left w:val="none" w:sz="0" w:space="0" w:color="auto"/>
                                                                                                    <w:bottom w:val="single" w:sz="6" w:space="15" w:color="auto"/>
                                                                                                    <w:right w:val="none" w:sz="0" w:space="0" w:color="auto"/>
                                                                                                  </w:divBdr>
                                                                                                  <w:divsChild>
                                                                                                    <w:div w:id="1315526399">
                                                                                                      <w:marLeft w:val="900"/>
                                                                                                      <w:marRight w:val="0"/>
                                                                                                      <w:marTop w:val="180"/>
                                                                                                      <w:marBottom w:val="0"/>
                                                                                                      <w:divBdr>
                                                                                                        <w:top w:val="none" w:sz="0" w:space="0" w:color="auto"/>
                                                                                                        <w:left w:val="none" w:sz="0" w:space="0" w:color="auto"/>
                                                                                                        <w:bottom w:val="none" w:sz="0" w:space="0" w:color="auto"/>
                                                                                                        <w:right w:val="none" w:sz="0" w:space="0" w:color="auto"/>
                                                                                                      </w:divBdr>
                                                                                                      <w:divsChild>
                                                                                                        <w:div w:id="553081808">
                                                                                                          <w:marLeft w:val="0"/>
                                                                                                          <w:marRight w:val="0"/>
                                                                                                          <w:marTop w:val="0"/>
                                                                                                          <w:marBottom w:val="0"/>
                                                                                                          <w:divBdr>
                                                                                                            <w:top w:val="none" w:sz="0" w:space="0" w:color="auto"/>
                                                                                                            <w:left w:val="none" w:sz="0" w:space="0" w:color="auto"/>
                                                                                                            <w:bottom w:val="none" w:sz="0" w:space="0" w:color="auto"/>
                                                                                                            <w:right w:val="none" w:sz="0" w:space="0" w:color="auto"/>
                                                                                                          </w:divBdr>
                                                                                                          <w:divsChild>
                                                                                                            <w:div w:id="1599407175">
                                                                                                              <w:marLeft w:val="0"/>
                                                                                                              <w:marRight w:val="0"/>
                                                                                                              <w:marTop w:val="0"/>
                                                                                                              <w:marBottom w:val="0"/>
                                                                                                              <w:divBdr>
                                                                                                                <w:top w:val="none" w:sz="0" w:space="0" w:color="auto"/>
                                                                                                                <w:left w:val="none" w:sz="0" w:space="0" w:color="auto"/>
                                                                                                                <w:bottom w:val="none" w:sz="0" w:space="0" w:color="auto"/>
                                                                                                                <w:right w:val="none" w:sz="0" w:space="0" w:color="auto"/>
                                                                                                              </w:divBdr>
                                                                                                              <w:divsChild>
                                                                                                                <w:div w:id="745876959">
                                                                                                                  <w:marLeft w:val="0"/>
                                                                                                                  <w:marRight w:val="0"/>
                                                                                                                  <w:marTop w:val="30"/>
                                                                                                                  <w:marBottom w:val="0"/>
                                                                                                                  <w:divBdr>
                                                                                                                    <w:top w:val="none" w:sz="0" w:space="0" w:color="auto"/>
                                                                                                                    <w:left w:val="none" w:sz="0" w:space="0" w:color="auto"/>
                                                                                                                    <w:bottom w:val="none" w:sz="0" w:space="0" w:color="auto"/>
                                                                                                                    <w:right w:val="none" w:sz="0" w:space="0" w:color="auto"/>
                                                                                                                  </w:divBdr>
                                                                                                                  <w:divsChild>
                                                                                                                    <w:div w:id="1682974373">
                                                                                                                      <w:marLeft w:val="0"/>
                                                                                                                      <w:marRight w:val="0"/>
                                                                                                                      <w:marTop w:val="0"/>
                                                                                                                      <w:marBottom w:val="0"/>
                                                                                                                      <w:divBdr>
                                                                                                                        <w:top w:val="none" w:sz="0" w:space="0" w:color="auto"/>
                                                                                                                        <w:left w:val="none" w:sz="0" w:space="0" w:color="auto"/>
                                                                                                                        <w:bottom w:val="none" w:sz="0" w:space="0" w:color="auto"/>
                                                                                                                        <w:right w:val="none" w:sz="0" w:space="0" w:color="auto"/>
                                                                                                                      </w:divBdr>
                                                                                                                      <w:divsChild>
                                                                                                                        <w:div w:id="97331869">
                                                                                                                          <w:marLeft w:val="0"/>
                                                                                                                          <w:marRight w:val="0"/>
                                                                                                                          <w:marTop w:val="0"/>
                                                                                                                          <w:marBottom w:val="0"/>
                                                                                                                          <w:divBdr>
                                                                                                                            <w:top w:val="none" w:sz="0" w:space="0" w:color="auto"/>
                                                                                                                            <w:left w:val="none" w:sz="0" w:space="0" w:color="auto"/>
                                                                                                                            <w:bottom w:val="none" w:sz="0" w:space="0" w:color="auto"/>
                                                                                                                            <w:right w:val="none" w:sz="0" w:space="0" w:color="auto"/>
                                                                                                                          </w:divBdr>
                                                                                                                          <w:divsChild>
                                                                                                                            <w:div w:id="1028137126">
                                                                                                                              <w:marLeft w:val="0"/>
                                                                                                                              <w:marRight w:val="0"/>
                                                                                                                              <w:marTop w:val="0"/>
                                                                                                                              <w:marBottom w:val="0"/>
                                                                                                                              <w:divBdr>
                                                                                                                                <w:top w:val="none" w:sz="0" w:space="0" w:color="auto"/>
                                                                                                                                <w:left w:val="none" w:sz="0" w:space="0" w:color="auto"/>
                                                                                                                                <w:bottom w:val="none" w:sz="0" w:space="0" w:color="auto"/>
                                                                                                                                <w:right w:val="none" w:sz="0" w:space="0" w:color="auto"/>
                                                                                                                              </w:divBdr>
                                                                                                                              <w:divsChild>
                                                                                                                                <w:div w:id="974718888">
                                                                                                                                  <w:marLeft w:val="0"/>
                                                                                                                                  <w:marRight w:val="0"/>
                                                                                                                                  <w:marTop w:val="0"/>
                                                                                                                                  <w:marBottom w:val="0"/>
                                                                                                                                  <w:divBdr>
                                                                                                                                    <w:top w:val="none" w:sz="0" w:space="0" w:color="auto"/>
                                                                                                                                    <w:left w:val="none" w:sz="0" w:space="0" w:color="auto"/>
                                                                                                                                    <w:bottom w:val="none" w:sz="0" w:space="0" w:color="auto"/>
                                                                                                                                    <w:right w:val="none" w:sz="0" w:space="0" w:color="auto"/>
                                                                                                                                  </w:divBdr>
                                                                                                                                  <w:divsChild>
                                                                                                                                    <w:div w:id="67758159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004015">
      <w:bodyDiv w:val="1"/>
      <w:marLeft w:val="0"/>
      <w:marRight w:val="0"/>
      <w:marTop w:val="0"/>
      <w:marBottom w:val="0"/>
      <w:divBdr>
        <w:top w:val="none" w:sz="0" w:space="0" w:color="auto"/>
        <w:left w:val="none" w:sz="0" w:space="0" w:color="auto"/>
        <w:bottom w:val="none" w:sz="0" w:space="0" w:color="auto"/>
        <w:right w:val="none" w:sz="0" w:space="0" w:color="auto"/>
      </w:divBdr>
    </w:div>
    <w:div w:id="929780450">
      <w:bodyDiv w:val="1"/>
      <w:marLeft w:val="0"/>
      <w:marRight w:val="0"/>
      <w:marTop w:val="0"/>
      <w:marBottom w:val="0"/>
      <w:divBdr>
        <w:top w:val="none" w:sz="0" w:space="0" w:color="auto"/>
        <w:left w:val="none" w:sz="0" w:space="0" w:color="auto"/>
        <w:bottom w:val="none" w:sz="0" w:space="0" w:color="auto"/>
        <w:right w:val="none" w:sz="0" w:space="0" w:color="auto"/>
      </w:divBdr>
    </w:div>
    <w:div w:id="946428240">
      <w:bodyDiv w:val="1"/>
      <w:marLeft w:val="0"/>
      <w:marRight w:val="0"/>
      <w:marTop w:val="0"/>
      <w:marBottom w:val="0"/>
      <w:divBdr>
        <w:top w:val="none" w:sz="0" w:space="0" w:color="auto"/>
        <w:left w:val="none" w:sz="0" w:space="0" w:color="auto"/>
        <w:bottom w:val="none" w:sz="0" w:space="0" w:color="auto"/>
        <w:right w:val="none" w:sz="0" w:space="0" w:color="auto"/>
      </w:divBdr>
    </w:div>
    <w:div w:id="960453905">
      <w:bodyDiv w:val="1"/>
      <w:marLeft w:val="0"/>
      <w:marRight w:val="0"/>
      <w:marTop w:val="0"/>
      <w:marBottom w:val="0"/>
      <w:divBdr>
        <w:top w:val="none" w:sz="0" w:space="0" w:color="auto"/>
        <w:left w:val="none" w:sz="0" w:space="0" w:color="auto"/>
        <w:bottom w:val="none" w:sz="0" w:space="0" w:color="auto"/>
        <w:right w:val="none" w:sz="0" w:space="0" w:color="auto"/>
      </w:divBdr>
    </w:div>
    <w:div w:id="982849351">
      <w:bodyDiv w:val="1"/>
      <w:marLeft w:val="0"/>
      <w:marRight w:val="0"/>
      <w:marTop w:val="0"/>
      <w:marBottom w:val="0"/>
      <w:divBdr>
        <w:top w:val="none" w:sz="0" w:space="0" w:color="auto"/>
        <w:left w:val="none" w:sz="0" w:space="0" w:color="auto"/>
        <w:bottom w:val="none" w:sz="0" w:space="0" w:color="auto"/>
        <w:right w:val="none" w:sz="0" w:space="0" w:color="auto"/>
      </w:divBdr>
    </w:div>
    <w:div w:id="1004016073">
      <w:bodyDiv w:val="1"/>
      <w:marLeft w:val="0"/>
      <w:marRight w:val="0"/>
      <w:marTop w:val="0"/>
      <w:marBottom w:val="0"/>
      <w:divBdr>
        <w:top w:val="none" w:sz="0" w:space="0" w:color="auto"/>
        <w:left w:val="none" w:sz="0" w:space="0" w:color="auto"/>
        <w:bottom w:val="none" w:sz="0" w:space="0" w:color="auto"/>
        <w:right w:val="none" w:sz="0" w:space="0" w:color="auto"/>
      </w:divBdr>
    </w:div>
    <w:div w:id="1026174978">
      <w:bodyDiv w:val="1"/>
      <w:marLeft w:val="0"/>
      <w:marRight w:val="0"/>
      <w:marTop w:val="0"/>
      <w:marBottom w:val="0"/>
      <w:divBdr>
        <w:top w:val="none" w:sz="0" w:space="0" w:color="auto"/>
        <w:left w:val="none" w:sz="0" w:space="0" w:color="auto"/>
        <w:bottom w:val="none" w:sz="0" w:space="0" w:color="auto"/>
        <w:right w:val="none" w:sz="0" w:space="0" w:color="auto"/>
      </w:divBdr>
    </w:div>
    <w:div w:id="1099644111">
      <w:bodyDiv w:val="1"/>
      <w:marLeft w:val="0"/>
      <w:marRight w:val="0"/>
      <w:marTop w:val="0"/>
      <w:marBottom w:val="0"/>
      <w:divBdr>
        <w:top w:val="none" w:sz="0" w:space="0" w:color="auto"/>
        <w:left w:val="none" w:sz="0" w:space="0" w:color="auto"/>
        <w:bottom w:val="none" w:sz="0" w:space="0" w:color="auto"/>
        <w:right w:val="none" w:sz="0" w:space="0" w:color="auto"/>
      </w:divBdr>
    </w:div>
    <w:div w:id="1123770778">
      <w:bodyDiv w:val="1"/>
      <w:marLeft w:val="0"/>
      <w:marRight w:val="0"/>
      <w:marTop w:val="0"/>
      <w:marBottom w:val="0"/>
      <w:divBdr>
        <w:top w:val="none" w:sz="0" w:space="0" w:color="auto"/>
        <w:left w:val="none" w:sz="0" w:space="0" w:color="auto"/>
        <w:bottom w:val="none" w:sz="0" w:space="0" w:color="auto"/>
        <w:right w:val="none" w:sz="0" w:space="0" w:color="auto"/>
      </w:divBdr>
    </w:div>
    <w:div w:id="1259485652">
      <w:bodyDiv w:val="1"/>
      <w:marLeft w:val="0"/>
      <w:marRight w:val="0"/>
      <w:marTop w:val="0"/>
      <w:marBottom w:val="0"/>
      <w:divBdr>
        <w:top w:val="none" w:sz="0" w:space="0" w:color="auto"/>
        <w:left w:val="none" w:sz="0" w:space="0" w:color="auto"/>
        <w:bottom w:val="none" w:sz="0" w:space="0" w:color="auto"/>
        <w:right w:val="none" w:sz="0" w:space="0" w:color="auto"/>
      </w:divBdr>
    </w:div>
    <w:div w:id="1265113705">
      <w:bodyDiv w:val="1"/>
      <w:marLeft w:val="0"/>
      <w:marRight w:val="0"/>
      <w:marTop w:val="0"/>
      <w:marBottom w:val="0"/>
      <w:divBdr>
        <w:top w:val="none" w:sz="0" w:space="0" w:color="auto"/>
        <w:left w:val="none" w:sz="0" w:space="0" w:color="auto"/>
        <w:bottom w:val="none" w:sz="0" w:space="0" w:color="auto"/>
        <w:right w:val="none" w:sz="0" w:space="0" w:color="auto"/>
      </w:divBdr>
    </w:div>
    <w:div w:id="1315378482">
      <w:bodyDiv w:val="1"/>
      <w:marLeft w:val="0"/>
      <w:marRight w:val="0"/>
      <w:marTop w:val="0"/>
      <w:marBottom w:val="0"/>
      <w:divBdr>
        <w:top w:val="none" w:sz="0" w:space="0" w:color="auto"/>
        <w:left w:val="none" w:sz="0" w:space="0" w:color="auto"/>
        <w:bottom w:val="none" w:sz="0" w:space="0" w:color="auto"/>
        <w:right w:val="none" w:sz="0" w:space="0" w:color="auto"/>
      </w:divBdr>
    </w:div>
    <w:div w:id="1354920280">
      <w:bodyDiv w:val="1"/>
      <w:marLeft w:val="0"/>
      <w:marRight w:val="0"/>
      <w:marTop w:val="0"/>
      <w:marBottom w:val="0"/>
      <w:divBdr>
        <w:top w:val="none" w:sz="0" w:space="0" w:color="auto"/>
        <w:left w:val="none" w:sz="0" w:space="0" w:color="auto"/>
        <w:bottom w:val="none" w:sz="0" w:space="0" w:color="auto"/>
        <w:right w:val="none" w:sz="0" w:space="0" w:color="auto"/>
      </w:divBdr>
    </w:div>
    <w:div w:id="1385759213">
      <w:bodyDiv w:val="1"/>
      <w:marLeft w:val="0"/>
      <w:marRight w:val="0"/>
      <w:marTop w:val="0"/>
      <w:marBottom w:val="0"/>
      <w:divBdr>
        <w:top w:val="none" w:sz="0" w:space="0" w:color="auto"/>
        <w:left w:val="none" w:sz="0" w:space="0" w:color="auto"/>
        <w:bottom w:val="none" w:sz="0" w:space="0" w:color="auto"/>
        <w:right w:val="none" w:sz="0" w:space="0" w:color="auto"/>
      </w:divBdr>
    </w:div>
    <w:div w:id="1449664847">
      <w:bodyDiv w:val="1"/>
      <w:marLeft w:val="0"/>
      <w:marRight w:val="0"/>
      <w:marTop w:val="0"/>
      <w:marBottom w:val="0"/>
      <w:divBdr>
        <w:top w:val="none" w:sz="0" w:space="0" w:color="auto"/>
        <w:left w:val="none" w:sz="0" w:space="0" w:color="auto"/>
        <w:bottom w:val="none" w:sz="0" w:space="0" w:color="auto"/>
        <w:right w:val="none" w:sz="0" w:space="0" w:color="auto"/>
      </w:divBdr>
    </w:div>
    <w:div w:id="1530069969">
      <w:bodyDiv w:val="1"/>
      <w:marLeft w:val="0"/>
      <w:marRight w:val="0"/>
      <w:marTop w:val="0"/>
      <w:marBottom w:val="0"/>
      <w:divBdr>
        <w:top w:val="none" w:sz="0" w:space="0" w:color="auto"/>
        <w:left w:val="none" w:sz="0" w:space="0" w:color="auto"/>
        <w:bottom w:val="none" w:sz="0" w:space="0" w:color="auto"/>
        <w:right w:val="none" w:sz="0" w:space="0" w:color="auto"/>
      </w:divBdr>
    </w:div>
    <w:div w:id="1569725175">
      <w:bodyDiv w:val="1"/>
      <w:marLeft w:val="0"/>
      <w:marRight w:val="0"/>
      <w:marTop w:val="0"/>
      <w:marBottom w:val="0"/>
      <w:divBdr>
        <w:top w:val="none" w:sz="0" w:space="0" w:color="auto"/>
        <w:left w:val="none" w:sz="0" w:space="0" w:color="auto"/>
        <w:bottom w:val="none" w:sz="0" w:space="0" w:color="auto"/>
        <w:right w:val="none" w:sz="0" w:space="0" w:color="auto"/>
      </w:divBdr>
    </w:div>
    <w:div w:id="1595825762">
      <w:bodyDiv w:val="1"/>
      <w:marLeft w:val="0"/>
      <w:marRight w:val="0"/>
      <w:marTop w:val="0"/>
      <w:marBottom w:val="0"/>
      <w:divBdr>
        <w:top w:val="none" w:sz="0" w:space="0" w:color="auto"/>
        <w:left w:val="none" w:sz="0" w:space="0" w:color="auto"/>
        <w:bottom w:val="none" w:sz="0" w:space="0" w:color="auto"/>
        <w:right w:val="none" w:sz="0" w:space="0" w:color="auto"/>
      </w:divBdr>
    </w:div>
    <w:div w:id="1632860965">
      <w:bodyDiv w:val="1"/>
      <w:marLeft w:val="0"/>
      <w:marRight w:val="0"/>
      <w:marTop w:val="0"/>
      <w:marBottom w:val="0"/>
      <w:divBdr>
        <w:top w:val="none" w:sz="0" w:space="0" w:color="auto"/>
        <w:left w:val="none" w:sz="0" w:space="0" w:color="auto"/>
        <w:bottom w:val="none" w:sz="0" w:space="0" w:color="auto"/>
        <w:right w:val="none" w:sz="0" w:space="0" w:color="auto"/>
      </w:divBdr>
    </w:div>
    <w:div w:id="1639724584">
      <w:bodyDiv w:val="1"/>
      <w:marLeft w:val="0"/>
      <w:marRight w:val="0"/>
      <w:marTop w:val="0"/>
      <w:marBottom w:val="0"/>
      <w:divBdr>
        <w:top w:val="none" w:sz="0" w:space="0" w:color="auto"/>
        <w:left w:val="none" w:sz="0" w:space="0" w:color="auto"/>
        <w:bottom w:val="none" w:sz="0" w:space="0" w:color="auto"/>
        <w:right w:val="none" w:sz="0" w:space="0" w:color="auto"/>
      </w:divBdr>
    </w:div>
    <w:div w:id="1727070712">
      <w:bodyDiv w:val="1"/>
      <w:marLeft w:val="0"/>
      <w:marRight w:val="0"/>
      <w:marTop w:val="0"/>
      <w:marBottom w:val="0"/>
      <w:divBdr>
        <w:top w:val="none" w:sz="0" w:space="0" w:color="auto"/>
        <w:left w:val="none" w:sz="0" w:space="0" w:color="auto"/>
        <w:bottom w:val="none" w:sz="0" w:space="0" w:color="auto"/>
        <w:right w:val="none" w:sz="0" w:space="0" w:color="auto"/>
      </w:divBdr>
    </w:div>
    <w:div w:id="1777947156">
      <w:bodyDiv w:val="1"/>
      <w:marLeft w:val="0"/>
      <w:marRight w:val="0"/>
      <w:marTop w:val="0"/>
      <w:marBottom w:val="0"/>
      <w:divBdr>
        <w:top w:val="none" w:sz="0" w:space="0" w:color="auto"/>
        <w:left w:val="none" w:sz="0" w:space="0" w:color="auto"/>
        <w:bottom w:val="none" w:sz="0" w:space="0" w:color="auto"/>
        <w:right w:val="none" w:sz="0" w:space="0" w:color="auto"/>
      </w:divBdr>
    </w:div>
    <w:div w:id="1779254800">
      <w:bodyDiv w:val="1"/>
      <w:marLeft w:val="0"/>
      <w:marRight w:val="0"/>
      <w:marTop w:val="0"/>
      <w:marBottom w:val="0"/>
      <w:divBdr>
        <w:top w:val="none" w:sz="0" w:space="0" w:color="auto"/>
        <w:left w:val="none" w:sz="0" w:space="0" w:color="auto"/>
        <w:bottom w:val="none" w:sz="0" w:space="0" w:color="auto"/>
        <w:right w:val="none" w:sz="0" w:space="0" w:color="auto"/>
      </w:divBdr>
    </w:div>
    <w:div w:id="1802306714">
      <w:bodyDiv w:val="1"/>
      <w:marLeft w:val="0"/>
      <w:marRight w:val="0"/>
      <w:marTop w:val="0"/>
      <w:marBottom w:val="0"/>
      <w:divBdr>
        <w:top w:val="none" w:sz="0" w:space="0" w:color="auto"/>
        <w:left w:val="none" w:sz="0" w:space="0" w:color="auto"/>
        <w:bottom w:val="none" w:sz="0" w:space="0" w:color="auto"/>
        <w:right w:val="none" w:sz="0" w:space="0" w:color="auto"/>
      </w:divBdr>
    </w:div>
    <w:div w:id="1843887291">
      <w:bodyDiv w:val="1"/>
      <w:marLeft w:val="0"/>
      <w:marRight w:val="0"/>
      <w:marTop w:val="0"/>
      <w:marBottom w:val="0"/>
      <w:divBdr>
        <w:top w:val="none" w:sz="0" w:space="0" w:color="auto"/>
        <w:left w:val="none" w:sz="0" w:space="0" w:color="auto"/>
        <w:bottom w:val="none" w:sz="0" w:space="0" w:color="auto"/>
        <w:right w:val="none" w:sz="0" w:space="0" w:color="auto"/>
      </w:divBdr>
    </w:div>
    <w:div w:id="1919630993">
      <w:bodyDiv w:val="1"/>
      <w:marLeft w:val="0"/>
      <w:marRight w:val="0"/>
      <w:marTop w:val="0"/>
      <w:marBottom w:val="0"/>
      <w:divBdr>
        <w:top w:val="none" w:sz="0" w:space="0" w:color="auto"/>
        <w:left w:val="none" w:sz="0" w:space="0" w:color="auto"/>
        <w:bottom w:val="none" w:sz="0" w:space="0" w:color="auto"/>
        <w:right w:val="none" w:sz="0" w:space="0" w:color="auto"/>
      </w:divBdr>
    </w:div>
    <w:div w:id="1937131109">
      <w:bodyDiv w:val="1"/>
      <w:marLeft w:val="0"/>
      <w:marRight w:val="0"/>
      <w:marTop w:val="0"/>
      <w:marBottom w:val="0"/>
      <w:divBdr>
        <w:top w:val="none" w:sz="0" w:space="0" w:color="auto"/>
        <w:left w:val="none" w:sz="0" w:space="0" w:color="auto"/>
        <w:bottom w:val="none" w:sz="0" w:space="0" w:color="auto"/>
        <w:right w:val="none" w:sz="0" w:space="0" w:color="auto"/>
      </w:divBdr>
    </w:div>
    <w:div w:id="1966081045">
      <w:bodyDiv w:val="1"/>
      <w:marLeft w:val="0"/>
      <w:marRight w:val="0"/>
      <w:marTop w:val="0"/>
      <w:marBottom w:val="0"/>
      <w:divBdr>
        <w:top w:val="none" w:sz="0" w:space="0" w:color="auto"/>
        <w:left w:val="none" w:sz="0" w:space="0" w:color="auto"/>
        <w:bottom w:val="none" w:sz="0" w:space="0" w:color="auto"/>
        <w:right w:val="none" w:sz="0" w:space="0" w:color="auto"/>
      </w:divBdr>
    </w:div>
    <w:div w:id="2013144362">
      <w:bodyDiv w:val="1"/>
      <w:marLeft w:val="0"/>
      <w:marRight w:val="0"/>
      <w:marTop w:val="0"/>
      <w:marBottom w:val="0"/>
      <w:divBdr>
        <w:top w:val="none" w:sz="0" w:space="0" w:color="auto"/>
        <w:left w:val="none" w:sz="0" w:space="0" w:color="auto"/>
        <w:bottom w:val="none" w:sz="0" w:space="0" w:color="auto"/>
        <w:right w:val="none" w:sz="0" w:space="0" w:color="auto"/>
      </w:divBdr>
    </w:div>
    <w:div w:id="21369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48505B13</Template>
  <TotalTime>326</TotalTime>
  <Pages>4</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Goach, Audra L.</cp:lastModifiedBy>
  <cp:revision>17</cp:revision>
  <cp:lastPrinted>2019-07-17T17:29:00Z</cp:lastPrinted>
  <dcterms:created xsi:type="dcterms:W3CDTF">2019-07-02T16:39:00Z</dcterms:created>
  <dcterms:modified xsi:type="dcterms:W3CDTF">2019-07-17T18:08:00Z</dcterms:modified>
</cp:coreProperties>
</file>